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241B5" w14:textId="550BD9A7" w:rsidR="006E607F" w:rsidRPr="006E607F" w:rsidRDefault="00BD34D8" w:rsidP="00BD34D8">
      <w:pPr>
        <w:spacing w:after="20" w:line="276" w:lineRule="auto"/>
        <w:jc w:val="center"/>
        <w:rPr>
          <w:rFonts w:ascii="Garamond" w:hAnsi="Garamond" w:cs="Helvetica"/>
          <w:color w:val="000000" w:themeColor="text1"/>
          <w:sz w:val="48"/>
          <w:szCs w:val="48"/>
          <w:lang w:val="fr-FR"/>
        </w:rPr>
      </w:pPr>
      <w:r>
        <w:rPr>
          <w:rFonts w:ascii="Garamond" w:hAnsi="Garamond" w:cs="Helvetica"/>
          <w:color w:val="000000" w:themeColor="text1"/>
          <w:sz w:val="48"/>
          <w:szCs w:val="48"/>
          <w:lang w:val="fr-FR"/>
        </w:rPr>
        <w:t>SENS DESSUS DESSOUS</w:t>
      </w:r>
    </w:p>
    <w:p w14:paraId="740F7F36" w14:textId="77777777" w:rsidR="006E607F" w:rsidRPr="006E607F" w:rsidRDefault="006E607F" w:rsidP="00BD34D8">
      <w:pPr>
        <w:spacing w:after="20" w:line="276" w:lineRule="auto"/>
        <w:jc w:val="center"/>
        <w:rPr>
          <w:rFonts w:ascii="Garamond" w:hAnsi="Garamond" w:cs="Helvetica"/>
          <w:color w:val="000000" w:themeColor="text1"/>
          <w:lang w:val="fr-FR"/>
        </w:rPr>
      </w:pPr>
      <w:r w:rsidRPr="006E607F">
        <w:rPr>
          <w:rFonts w:ascii="Garamond" w:hAnsi="Garamond" w:cs="Helvetica"/>
          <w:color w:val="000000" w:themeColor="text1"/>
          <w:lang w:val="fr-FR"/>
        </w:rPr>
        <w:t>Ecrit par Matamba Kombila</w:t>
      </w:r>
    </w:p>
    <w:p w14:paraId="11903F3E" w14:textId="77777777" w:rsidR="006E607F" w:rsidRPr="006E607F" w:rsidRDefault="006E607F" w:rsidP="00BD34D8">
      <w:pPr>
        <w:spacing w:after="20" w:line="276" w:lineRule="auto"/>
        <w:jc w:val="center"/>
        <w:rPr>
          <w:rFonts w:ascii="Garamond" w:hAnsi="Garamond" w:cs="Helvetica"/>
          <w:color w:val="000000" w:themeColor="text1"/>
          <w:lang w:val="fr-FR"/>
        </w:rPr>
      </w:pPr>
      <w:proofErr w:type="gramStart"/>
      <w:r w:rsidRPr="006E607F">
        <w:rPr>
          <w:rFonts w:ascii="Garamond" w:hAnsi="Garamond" w:cs="Helvetica"/>
          <w:color w:val="000000" w:themeColor="text1"/>
          <w:lang w:val="fr-FR"/>
        </w:rPr>
        <w:t>grâce</w:t>
      </w:r>
      <w:proofErr w:type="gramEnd"/>
      <w:r w:rsidRPr="006E607F">
        <w:rPr>
          <w:rFonts w:ascii="Garamond" w:hAnsi="Garamond" w:cs="Helvetica"/>
          <w:color w:val="000000" w:themeColor="text1"/>
          <w:lang w:val="fr-FR"/>
        </w:rPr>
        <w:t xml:space="preserve"> aux idées originales d'Anoushka, Ben, Chris Levy, Livia, Olivia, Pierre, Sabrina et Sylvestre.</w:t>
      </w:r>
    </w:p>
    <w:p w14:paraId="65D6F47B" w14:textId="77777777" w:rsidR="006E607F" w:rsidRPr="006E607F" w:rsidRDefault="006E607F" w:rsidP="00BD34D8">
      <w:pPr>
        <w:spacing w:after="20" w:line="276" w:lineRule="auto"/>
        <w:jc w:val="center"/>
        <w:rPr>
          <w:rFonts w:ascii="Garamond" w:hAnsi="Garamond" w:cs="Helvetica"/>
          <w:color w:val="000000" w:themeColor="text1"/>
          <w:lang w:val="fr-FR"/>
        </w:rPr>
      </w:pPr>
    </w:p>
    <w:p w14:paraId="026DED0D" w14:textId="77777777" w:rsidR="006E607F" w:rsidRPr="006E607F" w:rsidRDefault="006E607F" w:rsidP="00BD34D8">
      <w:pPr>
        <w:spacing w:after="20" w:line="276" w:lineRule="auto"/>
        <w:jc w:val="center"/>
        <w:rPr>
          <w:rFonts w:ascii="Garamond" w:hAnsi="Garamond" w:cs="Helvetica"/>
          <w:color w:val="000000" w:themeColor="text1"/>
          <w:lang w:val="fr-FR"/>
        </w:rPr>
      </w:pPr>
    </w:p>
    <w:p w14:paraId="4E2BC172" w14:textId="04AD8201" w:rsidR="006E607F" w:rsidRPr="006E607F" w:rsidRDefault="006E607F" w:rsidP="00BD34D8">
      <w:pPr>
        <w:spacing w:after="20" w:line="276" w:lineRule="auto"/>
        <w:jc w:val="center"/>
        <w:rPr>
          <w:rFonts w:ascii="Garamond" w:hAnsi="Garamond" w:cs="Helvetica"/>
          <w:color w:val="000000" w:themeColor="text1"/>
          <w:lang w:val="fr-FR"/>
        </w:rPr>
      </w:pPr>
      <w:r w:rsidRPr="006E607F">
        <w:rPr>
          <w:rFonts w:ascii="Garamond" w:hAnsi="Garamond" w:cs="Helvetica"/>
          <w:color w:val="000000" w:themeColor="text1"/>
          <w:lang w:val="fr-FR"/>
        </w:rPr>
        <w:t>MINI SERIE DE 9 COURTS METRAGES</w:t>
      </w:r>
    </w:p>
    <w:p w14:paraId="7FA91551" w14:textId="21A8A696" w:rsidR="006E607F" w:rsidRPr="006E607F" w:rsidRDefault="003B5DE8" w:rsidP="00BD34D8">
      <w:pPr>
        <w:spacing w:after="20" w:line="276" w:lineRule="auto"/>
        <w:jc w:val="center"/>
        <w:rPr>
          <w:rFonts w:ascii="Garamond" w:hAnsi="Garamond" w:cs="Helvetica"/>
          <w:color w:val="000000" w:themeColor="text1"/>
          <w:lang w:val="fr-FR"/>
        </w:rPr>
      </w:pPr>
      <w:r>
        <w:rPr>
          <w:rFonts w:ascii="Garamond" w:hAnsi="Garamond" w:cs="Helvetica"/>
          <w:color w:val="000000" w:themeColor="text1"/>
          <w:lang w:val="fr-FR"/>
        </w:rPr>
        <w:t>10 Mars 2017</w:t>
      </w:r>
    </w:p>
    <w:p w14:paraId="14A3D2A5" w14:textId="77777777" w:rsidR="006E607F" w:rsidRDefault="006E607F" w:rsidP="00BD34D8">
      <w:pPr>
        <w:spacing w:after="20" w:line="276" w:lineRule="auto"/>
        <w:jc w:val="both"/>
        <w:rPr>
          <w:rFonts w:ascii="Garamond" w:hAnsi="Garamond" w:cs="Helvetica"/>
          <w:color w:val="000000" w:themeColor="text1"/>
          <w:lang w:val="fr-FR"/>
        </w:rPr>
      </w:pPr>
    </w:p>
    <w:p w14:paraId="6BD4AE20" w14:textId="77777777" w:rsidR="006E607F" w:rsidRPr="006E607F" w:rsidRDefault="006E607F" w:rsidP="00BD34D8">
      <w:pPr>
        <w:spacing w:after="20" w:line="276" w:lineRule="auto"/>
        <w:jc w:val="both"/>
        <w:rPr>
          <w:rFonts w:ascii="Garamond" w:hAnsi="Garamond" w:cs="Helvetica"/>
          <w:color w:val="000000" w:themeColor="text1"/>
          <w:lang w:val="fr-FR"/>
        </w:rPr>
      </w:pPr>
    </w:p>
    <w:p w14:paraId="5928E594" w14:textId="77777777" w:rsidR="006E607F" w:rsidRPr="006E607F" w:rsidRDefault="006E607F" w:rsidP="00BD34D8">
      <w:pPr>
        <w:spacing w:after="20" w:line="276" w:lineRule="auto"/>
        <w:jc w:val="both"/>
        <w:rPr>
          <w:rFonts w:ascii="Garamond" w:hAnsi="Garamond" w:cs="Helvetica"/>
          <w:color w:val="000000" w:themeColor="text1"/>
          <w:lang w:val="fr-FR"/>
        </w:rPr>
      </w:pPr>
    </w:p>
    <w:p w14:paraId="10FC4499" w14:textId="77777777" w:rsidR="006E607F" w:rsidRPr="006E607F" w:rsidRDefault="006E607F" w:rsidP="00BD34D8">
      <w:pPr>
        <w:spacing w:after="20" w:line="276" w:lineRule="auto"/>
        <w:jc w:val="both"/>
        <w:rPr>
          <w:rFonts w:ascii="Garamond" w:hAnsi="Garamond" w:cs="Helvetica"/>
          <w:color w:val="000000" w:themeColor="text1"/>
          <w:lang w:val="fr-FR"/>
        </w:rPr>
      </w:pPr>
      <w:r w:rsidRPr="006E607F">
        <w:rPr>
          <w:rFonts w:ascii="Garamond" w:hAnsi="Garamond" w:cs="Helvetica"/>
          <w:noProof/>
          <w:color w:val="000000" w:themeColor="text1"/>
        </w:rPr>
        <w:drawing>
          <wp:inline distT="0" distB="0" distL="0" distR="0" wp14:anchorId="0930FABC" wp14:editId="37D9C066">
            <wp:extent cx="5943600" cy="335491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3600" cy="3354915"/>
                    </a:xfrm>
                    <a:prstGeom prst="rect">
                      <a:avLst/>
                    </a:prstGeom>
                    <a:noFill/>
                    <a:ln>
                      <a:noFill/>
                    </a:ln>
                  </pic:spPr>
                </pic:pic>
              </a:graphicData>
            </a:graphic>
          </wp:inline>
        </w:drawing>
      </w:r>
    </w:p>
    <w:p w14:paraId="38E04F4A" w14:textId="77777777" w:rsidR="006E607F" w:rsidRPr="006E607F" w:rsidRDefault="006E607F" w:rsidP="00BD34D8">
      <w:pPr>
        <w:spacing w:after="20" w:line="276" w:lineRule="auto"/>
        <w:jc w:val="both"/>
        <w:rPr>
          <w:rFonts w:ascii="Garamond" w:hAnsi="Garamond" w:cs="Helvetica"/>
          <w:color w:val="000000" w:themeColor="text1"/>
          <w:sz w:val="16"/>
          <w:szCs w:val="16"/>
          <w:lang w:val="fr-FR"/>
        </w:rPr>
      </w:pPr>
      <w:r w:rsidRPr="006E607F">
        <w:rPr>
          <w:rFonts w:ascii="Garamond" w:hAnsi="Garamond" w:cs="Helvetica"/>
          <w:color w:val="000000" w:themeColor="text1"/>
          <w:sz w:val="16"/>
          <w:szCs w:val="16"/>
          <w:lang w:val="fr-FR"/>
        </w:rPr>
        <w:t>© Nathalie Pontalier et Matamba Kombila</w:t>
      </w:r>
    </w:p>
    <w:p w14:paraId="104E9C15" w14:textId="77777777" w:rsidR="006E607F" w:rsidRPr="006E607F" w:rsidRDefault="006E607F" w:rsidP="00BD34D8">
      <w:pPr>
        <w:spacing w:after="20" w:line="276" w:lineRule="auto"/>
        <w:jc w:val="both"/>
        <w:rPr>
          <w:rFonts w:ascii="Garamond" w:hAnsi="Garamond" w:cs="Helvetica"/>
          <w:color w:val="000000" w:themeColor="text1"/>
          <w:lang w:val="fr-FR"/>
        </w:rPr>
      </w:pPr>
    </w:p>
    <w:p w14:paraId="32C68F12" w14:textId="77777777" w:rsidR="006E607F" w:rsidRPr="006E607F" w:rsidRDefault="006E607F" w:rsidP="00BD34D8">
      <w:pPr>
        <w:spacing w:after="20" w:line="276" w:lineRule="auto"/>
        <w:jc w:val="both"/>
        <w:rPr>
          <w:rFonts w:ascii="Garamond" w:hAnsi="Garamond" w:cs="Helvetica"/>
          <w:color w:val="000000" w:themeColor="text1"/>
          <w:lang w:val="fr-FR"/>
        </w:rPr>
      </w:pPr>
    </w:p>
    <w:p w14:paraId="066B7D49" w14:textId="77777777" w:rsidR="006E607F" w:rsidRPr="006E607F" w:rsidRDefault="006E607F" w:rsidP="00BD34D8">
      <w:pPr>
        <w:spacing w:after="20" w:line="276" w:lineRule="auto"/>
        <w:jc w:val="both"/>
        <w:rPr>
          <w:rFonts w:ascii="Garamond" w:hAnsi="Garamond" w:cs="Helvetica"/>
          <w:color w:val="000000" w:themeColor="text1"/>
          <w:lang w:val="fr-FR"/>
        </w:rPr>
      </w:pPr>
    </w:p>
    <w:p w14:paraId="64B20188" w14:textId="77777777" w:rsidR="006E607F" w:rsidRPr="006E607F" w:rsidRDefault="006E607F" w:rsidP="00BD34D8">
      <w:pPr>
        <w:spacing w:after="20" w:line="276" w:lineRule="auto"/>
        <w:jc w:val="both"/>
        <w:rPr>
          <w:rFonts w:ascii="Garamond" w:hAnsi="Garamond" w:cs="Helvetica"/>
          <w:color w:val="000000" w:themeColor="text1"/>
          <w:lang w:val="fr-FR"/>
        </w:rPr>
      </w:pPr>
      <w:r w:rsidRPr="006E607F">
        <w:rPr>
          <w:rFonts w:ascii="Garamond" w:hAnsi="Garamond" w:cs="Helvetica"/>
          <w:color w:val="000000" w:themeColor="text1"/>
          <w:lang w:val="fr-FR"/>
        </w:rPr>
        <w:t>Matamba Kombila</w:t>
      </w:r>
    </w:p>
    <w:p w14:paraId="1BF19819" w14:textId="77777777" w:rsidR="006E607F" w:rsidRPr="006E607F" w:rsidRDefault="003B5DE8" w:rsidP="00BD34D8">
      <w:pPr>
        <w:spacing w:after="20" w:line="276" w:lineRule="auto"/>
        <w:jc w:val="both"/>
        <w:rPr>
          <w:rFonts w:ascii="Garamond" w:hAnsi="Garamond" w:cs="Helvetica"/>
          <w:color w:val="000000" w:themeColor="text1"/>
          <w:lang w:val="fr-FR"/>
        </w:rPr>
      </w:pPr>
      <w:hyperlink r:id="rId9" w:history="1">
        <w:r w:rsidR="006E607F" w:rsidRPr="006E607F">
          <w:rPr>
            <w:rStyle w:val="Hyperlink"/>
            <w:rFonts w:ascii="Garamond" w:hAnsi="Garamond" w:cs="Helvetica"/>
            <w:lang w:val="fr-FR"/>
          </w:rPr>
          <w:t>www.matambakombila.com</w:t>
        </w:r>
      </w:hyperlink>
    </w:p>
    <w:p w14:paraId="1E64BAD2" w14:textId="77777777" w:rsidR="006E607F" w:rsidRPr="006E607F" w:rsidRDefault="003B5DE8" w:rsidP="00BD34D8">
      <w:pPr>
        <w:spacing w:after="20" w:line="276" w:lineRule="auto"/>
        <w:jc w:val="both"/>
        <w:rPr>
          <w:rFonts w:ascii="Garamond" w:hAnsi="Garamond" w:cs="Helvetica"/>
          <w:color w:val="000000" w:themeColor="text1"/>
          <w:lang w:val="fr-FR"/>
        </w:rPr>
      </w:pPr>
      <w:hyperlink r:id="rId10" w:history="1">
        <w:r w:rsidR="006E607F" w:rsidRPr="006E607F">
          <w:rPr>
            <w:rStyle w:val="Hyperlink"/>
            <w:rFonts w:ascii="Garamond" w:hAnsi="Garamond" w:cs="Helvetica"/>
            <w:lang w:val="fr-FR"/>
          </w:rPr>
          <w:t>matamba@dougantsi.com</w:t>
        </w:r>
      </w:hyperlink>
    </w:p>
    <w:p w14:paraId="195FC58F" w14:textId="05D5480C" w:rsidR="006E607F" w:rsidRPr="006E607F" w:rsidRDefault="000C0BA4" w:rsidP="00BD34D8">
      <w:pPr>
        <w:spacing w:after="20" w:line="276" w:lineRule="auto"/>
        <w:jc w:val="both"/>
        <w:rPr>
          <w:rFonts w:ascii="Garamond" w:hAnsi="Garamond" w:cs="Helvetica"/>
          <w:color w:val="000000" w:themeColor="text1"/>
          <w:lang w:val="fr-FR"/>
        </w:rPr>
      </w:pPr>
      <w:r>
        <w:rPr>
          <w:rFonts w:ascii="Garamond" w:hAnsi="Garamond" w:cs="Helvetica"/>
          <w:color w:val="000000" w:themeColor="text1"/>
          <w:lang w:val="fr-FR"/>
        </w:rPr>
        <w:t>+241 02 51 92 89</w:t>
      </w:r>
    </w:p>
    <w:p w14:paraId="0A2ACC6E" w14:textId="77777777" w:rsidR="006E607F" w:rsidRPr="006E607F" w:rsidRDefault="006E607F" w:rsidP="00BD34D8">
      <w:pPr>
        <w:spacing w:after="20" w:line="276" w:lineRule="auto"/>
        <w:jc w:val="both"/>
        <w:rPr>
          <w:rFonts w:ascii="Garamond" w:hAnsi="Garamond" w:cs="Helvetica"/>
          <w:color w:val="000000" w:themeColor="text1"/>
          <w:lang w:val="fr-FR"/>
        </w:rPr>
      </w:pPr>
      <w:proofErr w:type="spellStart"/>
      <w:r w:rsidRPr="006E607F">
        <w:rPr>
          <w:rFonts w:ascii="Garamond" w:hAnsi="Garamond" w:cs="Helvetica"/>
          <w:color w:val="000000" w:themeColor="text1"/>
          <w:lang w:val="fr-FR"/>
        </w:rPr>
        <w:t>WGA#pending</w:t>
      </w:r>
      <w:proofErr w:type="spellEnd"/>
    </w:p>
    <w:p w14:paraId="26F14465" w14:textId="77777777" w:rsidR="005E76E3" w:rsidRPr="009156AD" w:rsidRDefault="009156AD" w:rsidP="00BD34D8">
      <w:pPr>
        <w:widowControl w:val="0"/>
        <w:autoSpaceDE w:val="0"/>
        <w:autoSpaceDN w:val="0"/>
        <w:adjustRightInd w:val="0"/>
        <w:spacing w:after="20" w:line="276" w:lineRule="auto"/>
        <w:rPr>
          <w:rFonts w:ascii="Garamond" w:eastAsia="ＭＳ 明朝" w:hAnsi="Garamond" w:cs="Times"/>
          <w:b/>
          <w:sz w:val="28"/>
          <w:szCs w:val="28"/>
          <w:lang w:val="fr-FR"/>
        </w:rPr>
      </w:pPr>
      <w:r w:rsidRPr="009156AD">
        <w:rPr>
          <w:rFonts w:ascii="Garamond" w:hAnsi="Garamond" w:cs="Helvetica"/>
          <w:color w:val="000000"/>
          <w:lang w:val="fr-FR"/>
        </w:rPr>
        <w:t>Copyrights #PA 1-949-825</w:t>
      </w:r>
      <w:r w:rsidR="006E607F" w:rsidRPr="009156AD">
        <w:rPr>
          <w:rFonts w:ascii="Garamond" w:hAnsi="Garamond" w:cs="Helvetica"/>
          <w:color w:val="000000" w:themeColor="text1"/>
          <w:lang w:val="fr-FR"/>
        </w:rPr>
        <w:br w:type="page"/>
      </w:r>
    </w:p>
    <w:p w14:paraId="3EB87A7D" w14:textId="77777777" w:rsidR="005E76E3" w:rsidRPr="009D3D00" w:rsidRDefault="005E76E3" w:rsidP="00BD34D8">
      <w:pPr>
        <w:widowControl w:val="0"/>
        <w:autoSpaceDE w:val="0"/>
        <w:autoSpaceDN w:val="0"/>
        <w:adjustRightInd w:val="0"/>
        <w:spacing w:after="20" w:line="276" w:lineRule="auto"/>
        <w:rPr>
          <w:rFonts w:ascii="Garamond" w:eastAsia="ＭＳ 明朝" w:hAnsi="Garamond" w:cs="Times"/>
          <w:b/>
          <w:sz w:val="28"/>
          <w:szCs w:val="28"/>
          <w:lang w:val="fr-FR"/>
        </w:rPr>
      </w:pPr>
      <w:r w:rsidRPr="009D3D00">
        <w:rPr>
          <w:rFonts w:ascii="Garamond" w:eastAsia="ＭＳ 明朝" w:hAnsi="Garamond" w:cs="Times"/>
          <w:b/>
          <w:sz w:val="28"/>
          <w:szCs w:val="28"/>
          <w:lang w:val="fr-FR"/>
        </w:rPr>
        <w:lastRenderedPageBreak/>
        <w:t>Note d’intention</w:t>
      </w:r>
    </w:p>
    <w:p w14:paraId="463FD7AA" w14:textId="77777777" w:rsidR="005E76E3" w:rsidRPr="009D3D00" w:rsidRDefault="005E76E3" w:rsidP="00BD34D8">
      <w:pPr>
        <w:widowControl w:val="0"/>
        <w:autoSpaceDE w:val="0"/>
        <w:autoSpaceDN w:val="0"/>
        <w:adjustRightInd w:val="0"/>
        <w:spacing w:after="20" w:line="276" w:lineRule="auto"/>
        <w:rPr>
          <w:rFonts w:ascii="Garamond" w:eastAsia="ＭＳ 明朝" w:hAnsi="Garamond" w:cs="Times"/>
          <w:b/>
          <w:sz w:val="28"/>
          <w:szCs w:val="28"/>
          <w:lang w:val="fr-FR"/>
        </w:rPr>
      </w:pPr>
    </w:p>
    <w:p w14:paraId="1A416ED3" w14:textId="152D1FBA" w:rsidR="005E76E3" w:rsidRDefault="00F51AE0" w:rsidP="00BD34D8">
      <w:pPr>
        <w:spacing w:after="20" w:line="276" w:lineRule="auto"/>
        <w:jc w:val="both"/>
        <w:rPr>
          <w:rFonts w:ascii="Garamond" w:eastAsia="Times New Roman" w:hAnsi="Garamond"/>
          <w:lang w:val="fr-FR"/>
        </w:rPr>
      </w:pPr>
      <w:r>
        <w:rPr>
          <w:rFonts w:ascii="Garamond" w:eastAsia="Times New Roman" w:hAnsi="Garamond"/>
          <w:i/>
          <w:lang w:val="fr-FR"/>
        </w:rPr>
        <w:t>Sens Dessus Dessous</w:t>
      </w:r>
      <w:r w:rsidR="005E76E3" w:rsidRPr="00977897">
        <w:rPr>
          <w:rFonts w:ascii="Garamond" w:eastAsia="Times New Roman" w:hAnsi="Garamond"/>
          <w:lang w:val="fr-FR"/>
        </w:rPr>
        <w:t xml:space="preserve"> </w:t>
      </w:r>
      <w:r w:rsidR="005E76E3">
        <w:rPr>
          <w:rFonts w:ascii="Garamond" w:eastAsia="Times New Roman" w:hAnsi="Garamond"/>
          <w:lang w:val="fr-FR"/>
        </w:rPr>
        <w:t xml:space="preserve">est une série télévisée de 9 courts métrages de fiction </w:t>
      </w:r>
      <w:r w:rsidR="005E76E3" w:rsidRPr="00977897">
        <w:rPr>
          <w:rFonts w:ascii="Garamond" w:eastAsia="Times New Roman" w:hAnsi="Garamond"/>
          <w:lang w:val="fr-FR"/>
        </w:rPr>
        <w:t xml:space="preserve">de 9 </w:t>
      </w:r>
      <w:r w:rsidR="005E76E3">
        <w:rPr>
          <w:rFonts w:ascii="Garamond" w:eastAsia="Times New Roman" w:hAnsi="Garamond"/>
          <w:lang w:val="fr-FR"/>
        </w:rPr>
        <w:t>min chacun. La série est tournée à Libreville, au Gabon. Le projet est mené en partenariat avec l'</w:t>
      </w:r>
      <w:r w:rsidR="005E76E3" w:rsidRPr="005A5BCF">
        <w:rPr>
          <w:rFonts w:ascii="Garamond" w:eastAsia="Times New Roman" w:hAnsi="Garamond"/>
          <w:i/>
          <w:lang w:val="fr-FR"/>
        </w:rPr>
        <w:t>École Nationale des Enfants Déficients Auditifs</w:t>
      </w:r>
      <w:r w:rsidR="005E76E3" w:rsidRPr="00977897">
        <w:rPr>
          <w:rFonts w:ascii="Garamond" w:eastAsia="Times New Roman" w:hAnsi="Garamond"/>
          <w:lang w:val="fr-FR"/>
        </w:rPr>
        <w:t xml:space="preserve"> (</w:t>
      </w:r>
      <w:r w:rsidR="005E76E3" w:rsidRPr="005A5BCF">
        <w:rPr>
          <w:rFonts w:ascii="Garamond" w:eastAsia="Times New Roman" w:hAnsi="Garamond"/>
          <w:i/>
          <w:lang w:val="fr-FR"/>
        </w:rPr>
        <w:t>ENEDA</w:t>
      </w:r>
      <w:r w:rsidR="005E76E3" w:rsidRPr="00977897">
        <w:rPr>
          <w:rFonts w:ascii="Garamond" w:eastAsia="Times New Roman" w:hAnsi="Garamond"/>
          <w:lang w:val="fr-FR"/>
        </w:rPr>
        <w:t xml:space="preserve">). </w:t>
      </w:r>
    </w:p>
    <w:p w14:paraId="5B4554DD" w14:textId="77777777" w:rsidR="005E76E3" w:rsidRDefault="005E76E3" w:rsidP="00BD34D8">
      <w:pPr>
        <w:spacing w:after="20" w:line="276" w:lineRule="auto"/>
        <w:jc w:val="both"/>
        <w:rPr>
          <w:rFonts w:ascii="Garamond" w:eastAsia="Times New Roman" w:hAnsi="Garamond"/>
          <w:lang w:val="fr-FR"/>
        </w:rPr>
      </w:pPr>
    </w:p>
    <w:p w14:paraId="0DD595AE" w14:textId="77777777" w:rsidR="005E76E3" w:rsidRDefault="005E76E3" w:rsidP="00BD34D8">
      <w:pPr>
        <w:spacing w:after="20" w:line="276" w:lineRule="auto"/>
        <w:jc w:val="both"/>
        <w:rPr>
          <w:rFonts w:ascii="Garamond" w:eastAsia="Times New Roman" w:hAnsi="Garamond"/>
          <w:lang w:val="fr-FR"/>
        </w:rPr>
      </w:pPr>
      <w:r w:rsidRPr="00977897">
        <w:rPr>
          <w:rFonts w:ascii="Garamond" w:eastAsia="Times New Roman" w:hAnsi="Garamond"/>
          <w:lang w:val="fr-FR"/>
        </w:rPr>
        <w:t xml:space="preserve">Le projet a débuté en Mars 2015. Il vise à </w:t>
      </w:r>
      <w:r>
        <w:rPr>
          <w:rFonts w:ascii="Garamond" w:eastAsia="Times New Roman" w:hAnsi="Garamond"/>
          <w:lang w:val="fr-FR"/>
        </w:rPr>
        <w:t xml:space="preserve">créer du contenu filmé pour un public familial, avec un cœur d’audience de 12 </w:t>
      </w:r>
      <w:r w:rsidRPr="00977897">
        <w:rPr>
          <w:rFonts w:ascii="Garamond" w:eastAsia="Times New Roman" w:hAnsi="Garamond"/>
          <w:lang w:val="fr-FR"/>
        </w:rPr>
        <w:t>à</w:t>
      </w:r>
      <w:r>
        <w:rPr>
          <w:rFonts w:ascii="Garamond" w:eastAsia="Times New Roman" w:hAnsi="Garamond"/>
          <w:lang w:val="fr-FR"/>
        </w:rPr>
        <w:t xml:space="preserve"> 20 ans touché par les effets de l’exclusion sociale pour des raisons physiques, sociales ou idéologique. Le projet vise également </w:t>
      </w:r>
      <w:r w:rsidRPr="00977897">
        <w:rPr>
          <w:rFonts w:ascii="Garamond" w:eastAsia="Times New Roman" w:hAnsi="Garamond"/>
          <w:lang w:val="fr-FR"/>
        </w:rPr>
        <w:t>à</w:t>
      </w:r>
      <w:r>
        <w:rPr>
          <w:rFonts w:ascii="Garamond" w:eastAsia="Times New Roman" w:hAnsi="Garamond"/>
          <w:lang w:val="fr-FR"/>
        </w:rPr>
        <w:t xml:space="preserve"> fournir</w:t>
      </w:r>
      <w:r w:rsidRPr="00977897">
        <w:rPr>
          <w:rFonts w:ascii="Garamond" w:eastAsia="Times New Roman" w:hAnsi="Garamond"/>
          <w:lang w:val="fr-FR"/>
        </w:rPr>
        <w:t xml:space="preserve"> une formation dans les métiers du cinéma aux étu</w:t>
      </w:r>
      <w:r>
        <w:rPr>
          <w:rFonts w:ascii="Garamond" w:eastAsia="Times New Roman" w:hAnsi="Garamond"/>
          <w:lang w:val="fr-FR"/>
        </w:rPr>
        <w:t>diants adolescents des classes de 6e et 5</w:t>
      </w:r>
      <w:r w:rsidRPr="00A5067A">
        <w:rPr>
          <w:rFonts w:ascii="Garamond" w:eastAsia="Times New Roman" w:hAnsi="Garamond"/>
          <w:vertAlign w:val="superscript"/>
          <w:lang w:val="fr-FR"/>
        </w:rPr>
        <w:t>e</w:t>
      </w:r>
      <w:r>
        <w:rPr>
          <w:rFonts w:ascii="Garamond" w:eastAsia="Times New Roman" w:hAnsi="Garamond"/>
          <w:lang w:val="fr-FR"/>
        </w:rPr>
        <w:t xml:space="preserve"> </w:t>
      </w:r>
      <w:r w:rsidRPr="00977897">
        <w:rPr>
          <w:rFonts w:ascii="Garamond" w:eastAsia="Times New Roman" w:hAnsi="Garamond"/>
          <w:lang w:val="fr-FR"/>
        </w:rPr>
        <w:t>à</w:t>
      </w:r>
      <w:r>
        <w:rPr>
          <w:rFonts w:ascii="Garamond" w:eastAsia="Times New Roman" w:hAnsi="Garamond"/>
          <w:lang w:val="fr-FR"/>
        </w:rPr>
        <w:t xml:space="preserve"> l’</w:t>
      </w:r>
      <w:r w:rsidRPr="005A5BCF">
        <w:rPr>
          <w:rFonts w:ascii="Garamond" w:eastAsia="Times New Roman" w:hAnsi="Garamond"/>
          <w:i/>
          <w:lang w:val="fr-FR"/>
        </w:rPr>
        <w:t>ENEDA</w:t>
      </w:r>
      <w:r w:rsidRPr="00977897">
        <w:rPr>
          <w:rFonts w:ascii="Garamond" w:eastAsia="Times New Roman" w:hAnsi="Garamond"/>
          <w:lang w:val="fr-FR"/>
        </w:rPr>
        <w:t xml:space="preserve">, </w:t>
      </w:r>
      <w:r>
        <w:rPr>
          <w:rFonts w:ascii="Garamond" w:eastAsia="Times New Roman" w:hAnsi="Garamond"/>
          <w:lang w:val="fr-FR"/>
        </w:rPr>
        <w:t>car ils</w:t>
      </w:r>
      <w:r w:rsidRPr="00977897">
        <w:rPr>
          <w:rFonts w:ascii="Garamond" w:eastAsia="Times New Roman" w:hAnsi="Garamond"/>
          <w:lang w:val="fr-FR"/>
        </w:rPr>
        <w:t xml:space="preserve"> so</w:t>
      </w:r>
      <w:r>
        <w:rPr>
          <w:rFonts w:ascii="Garamond" w:eastAsia="Times New Roman" w:hAnsi="Garamond"/>
          <w:lang w:val="fr-FR"/>
        </w:rPr>
        <w:t xml:space="preserve">nt pleinement impliqués dans sa réalisation, </w:t>
      </w:r>
      <w:r w:rsidRPr="00977897">
        <w:rPr>
          <w:rFonts w:ascii="Garamond" w:eastAsia="Times New Roman" w:hAnsi="Garamond"/>
          <w:lang w:val="fr-FR"/>
        </w:rPr>
        <w:t>depuis sa création jusqu'à son achèvement.</w:t>
      </w:r>
      <w:r>
        <w:rPr>
          <w:rFonts w:ascii="Garamond" w:eastAsia="Times New Roman" w:hAnsi="Garamond"/>
          <w:lang w:val="fr-FR"/>
        </w:rPr>
        <w:t xml:space="preserve"> </w:t>
      </w:r>
    </w:p>
    <w:p w14:paraId="55DBDD32" w14:textId="77777777" w:rsidR="005E76E3" w:rsidRDefault="005E76E3" w:rsidP="00BD34D8">
      <w:pPr>
        <w:spacing w:after="20" w:line="276" w:lineRule="auto"/>
        <w:jc w:val="both"/>
        <w:rPr>
          <w:rFonts w:ascii="Garamond" w:eastAsia="Times New Roman" w:hAnsi="Garamond"/>
          <w:lang w:val="fr-FR"/>
        </w:rPr>
      </w:pPr>
    </w:p>
    <w:p w14:paraId="6EC1AEB6" w14:textId="64269058" w:rsidR="005E76E3" w:rsidRDefault="005E76E3" w:rsidP="00BD34D8">
      <w:pPr>
        <w:spacing w:after="20" w:line="276" w:lineRule="auto"/>
        <w:jc w:val="both"/>
        <w:rPr>
          <w:rFonts w:ascii="Garamond" w:eastAsia="Times New Roman" w:hAnsi="Garamond"/>
          <w:lang w:val="fr-FR"/>
        </w:rPr>
      </w:pPr>
      <w:r w:rsidRPr="00977897">
        <w:rPr>
          <w:rFonts w:ascii="Garamond" w:eastAsia="Times New Roman" w:hAnsi="Garamond"/>
          <w:lang w:val="fr-FR"/>
        </w:rPr>
        <w:t xml:space="preserve">Les étudiants ont été formés aux </w:t>
      </w:r>
      <w:r>
        <w:rPr>
          <w:rFonts w:ascii="Garamond" w:eastAsia="Times New Roman" w:hAnsi="Garamond"/>
          <w:lang w:val="fr-FR"/>
        </w:rPr>
        <w:t>bases</w:t>
      </w:r>
      <w:r w:rsidRPr="00977897">
        <w:rPr>
          <w:rFonts w:ascii="Garamond" w:eastAsia="Times New Roman" w:hAnsi="Garamond"/>
          <w:lang w:val="fr-FR"/>
        </w:rPr>
        <w:t xml:space="preserve"> du</w:t>
      </w:r>
      <w:r>
        <w:rPr>
          <w:rFonts w:ascii="Garamond" w:eastAsia="Times New Roman" w:hAnsi="Garamond"/>
          <w:lang w:val="fr-FR"/>
        </w:rPr>
        <w:t xml:space="preserve"> cinéma dans diverses capacités :</w:t>
      </w:r>
      <w:r w:rsidRPr="00977897">
        <w:rPr>
          <w:rFonts w:ascii="Garamond" w:eastAsia="Times New Roman" w:hAnsi="Garamond"/>
          <w:lang w:val="fr-FR"/>
        </w:rPr>
        <w:t xml:space="preserve"> </w:t>
      </w:r>
      <w:r>
        <w:rPr>
          <w:rFonts w:ascii="Garamond" w:eastAsia="Times New Roman" w:hAnsi="Garamond"/>
          <w:lang w:val="fr-FR"/>
        </w:rPr>
        <w:t>la structure narrative pour l’écriture de scenario</w:t>
      </w:r>
      <w:r w:rsidRPr="00977897">
        <w:rPr>
          <w:rFonts w:ascii="Garamond" w:eastAsia="Times New Roman" w:hAnsi="Garamond"/>
          <w:lang w:val="fr-FR"/>
        </w:rPr>
        <w:t xml:space="preserve">, </w:t>
      </w:r>
      <w:r>
        <w:rPr>
          <w:rFonts w:ascii="Garamond" w:eastAsia="Times New Roman" w:hAnsi="Garamond"/>
          <w:lang w:val="fr-FR"/>
        </w:rPr>
        <w:t>être acteur</w:t>
      </w:r>
      <w:r w:rsidRPr="00977897">
        <w:rPr>
          <w:rFonts w:ascii="Garamond" w:eastAsia="Times New Roman" w:hAnsi="Garamond"/>
          <w:lang w:val="fr-FR"/>
        </w:rPr>
        <w:t xml:space="preserve">, la production, la </w:t>
      </w:r>
      <w:r>
        <w:rPr>
          <w:rFonts w:ascii="Garamond" w:eastAsia="Times New Roman" w:hAnsi="Garamond"/>
          <w:lang w:val="fr-FR"/>
        </w:rPr>
        <w:t>réalisation</w:t>
      </w:r>
      <w:r w:rsidRPr="00977897">
        <w:rPr>
          <w:rFonts w:ascii="Garamond" w:eastAsia="Times New Roman" w:hAnsi="Garamond"/>
          <w:lang w:val="fr-FR"/>
        </w:rPr>
        <w:t xml:space="preserve"> et la </w:t>
      </w:r>
      <w:r w:rsidR="003725B4">
        <w:rPr>
          <w:rFonts w:ascii="Garamond" w:eastAsia="Times New Roman" w:hAnsi="Garamond"/>
          <w:lang w:val="fr-FR"/>
        </w:rPr>
        <w:t>photo (cadrage)</w:t>
      </w:r>
      <w:r w:rsidRPr="00977897">
        <w:rPr>
          <w:rFonts w:ascii="Garamond" w:eastAsia="Times New Roman" w:hAnsi="Garamond"/>
          <w:lang w:val="fr-FR"/>
        </w:rPr>
        <w:t xml:space="preserve">. </w:t>
      </w:r>
      <w:r w:rsidR="003725B4">
        <w:rPr>
          <w:rFonts w:ascii="Garamond" w:eastAsia="Times New Roman" w:hAnsi="Garamond"/>
          <w:lang w:val="fr-FR"/>
        </w:rPr>
        <w:t xml:space="preserve">Ils ont aussi découvert les métiers d’assistant son et lumière, de costumière, de décoratrice, de maquilleuse plateau et de régisseur. </w:t>
      </w:r>
      <w:r>
        <w:rPr>
          <w:rFonts w:ascii="Garamond" w:eastAsia="Times New Roman" w:hAnsi="Garamond"/>
          <w:lang w:val="fr-FR"/>
        </w:rPr>
        <w:t>Une sélection</w:t>
      </w:r>
      <w:r w:rsidRPr="00977897">
        <w:rPr>
          <w:rFonts w:ascii="Garamond" w:eastAsia="Times New Roman" w:hAnsi="Garamond"/>
          <w:lang w:val="fr-FR"/>
        </w:rPr>
        <w:t xml:space="preserve"> </w:t>
      </w:r>
      <w:r>
        <w:rPr>
          <w:rFonts w:ascii="Garamond" w:eastAsia="Times New Roman" w:hAnsi="Garamond"/>
          <w:lang w:val="fr-FR"/>
        </w:rPr>
        <w:t>d’</w:t>
      </w:r>
      <w:r w:rsidRPr="00977897">
        <w:rPr>
          <w:rFonts w:ascii="Garamond" w:eastAsia="Times New Roman" w:hAnsi="Garamond"/>
          <w:lang w:val="fr-FR"/>
        </w:rPr>
        <w:t xml:space="preserve">élèves </w:t>
      </w:r>
      <w:proofErr w:type="gramStart"/>
      <w:r w:rsidRPr="00977897">
        <w:rPr>
          <w:rFonts w:ascii="Garamond" w:eastAsia="Times New Roman" w:hAnsi="Garamond"/>
          <w:lang w:val="fr-FR"/>
        </w:rPr>
        <w:t>tiennent</w:t>
      </w:r>
      <w:proofErr w:type="gramEnd"/>
      <w:r w:rsidRPr="00977897">
        <w:rPr>
          <w:rFonts w:ascii="Garamond" w:eastAsia="Times New Roman" w:hAnsi="Garamond"/>
          <w:lang w:val="fr-FR"/>
        </w:rPr>
        <w:t xml:space="preserve"> les rôles principaux dans chaque épisode</w:t>
      </w:r>
      <w:r w:rsidR="003725B4">
        <w:rPr>
          <w:rFonts w:ascii="Garamond" w:eastAsia="Times New Roman" w:hAnsi="Garamond"/>
          <w:lang w:val="fr-FR"/>
        </w:rPr>
        <w:t xml:space="preserve">, alors qu’une autre assiste les cadreurs. </w:t>
      </w:r>
    </w:p>
    <w:p w14:paraId="17587D5F" w14:textId="77777777" w:rsidR="005E76E3" w:rsidRDefault="005E76E3" w:rsidP="00BD34D8">
      <w:pPr>
        <w:spacing w:after="20" w:line="276" w:lineRule="auto"/>
        <w:jc w:val="both"/>
        <w:rPr>
          <w:rFonts w:ascii="Garamond" w:eastAsia="Times New Roman" w:hAnsi="Garamond"/>
          <w:lang w:val="fr-FR"/>
        </w:rPr>
      </w:pPr>
    </w:p>
    <w:p w14:paraId="38CE65BA" w14:textId="38509C98" w:rsidR="005E76E3" w:rsidRDefault="005E76E3" w:rsidP="00BD34D8">
      <w:pPr>
        <w:spacing w:after="20" w:line="276" w:lineRule="auto"/>
        <w:jc w:val="both"/>
        <w:rPr>
          <w:rFonts w:ascii="Garamond" w:eastAsia="Times New Roman" w:hAnsi="Garamond"/>
          <w:lang w:val="fr-FR"/>
        </w:rPr>
      </w:pPr>
      <w:r w:rsidRPr="00977897">
        <w:rPr>
          <w:rFonts w:ascii="Garamond" w:eastAsia="Times New Roman" w:hAnsi="Garamond"/>
          <w:lang w:val="fr-FR"/>
        </w:rPr>
        <w:t xml:space="preserve">Les histoires sont développées autour des </w:t>
      </w:r>
      <w:r>
        <w:rPr>
          <w:rFonts w:ascii="Garamond" w:eastAsia="Times New Roman" w:hAnsi="Garamond"/>
          <w:lang w:val="fr-FR"/>
        </w:rPr>
        <w:t>problèmes ou situations stéréotypées</w:t>
      </w:r>
      <w:r w:rsidRPr="00977897">
        <w:rPr>
          <w:rFonts w:ascii="Garamond" w:eastAsia="Times New Roman" w:hAnsi="Garamond"/>
          <w:lang w:val="fr-FR"/>
        </w:rPr>
        <w:t xml:space="preserve"> </w:t>
      </w:r>
      <w:r>
        <w:rPr>
          <w:rFonts w:ascii="Garamond" w:eastAsia="Times New Roman" w:hAnsi="Garamond"/>
          <w:lang w:val="fr-FR"/>
        </w:rPr>
        <w:t>que les étudiants et personnes malentendantes</w:t>
      </w:r>
      <w:r w:rsidRPr="00977897">
        <w:rPr>
          <w:rFonts w:ascii="Garamond" w:eastAsia="Times New Roman" w:hAnsi="Garamond"/>
          <w:lang w:val="fr-FR"/>
        </w:rPr>
        <w:t xml:space="preserve"> rencontrent dans leur vie quotidienne</w:t>
      </w:r>
      <w:r>
        <w:rPr>
          <w:rFonts w:ascii="Garamond" w:eastAsia="Times New Roman" w:hAnsi="Garamond"/>
          <w:lang w:val="fr-FR"/>
        </w:rPr>
        <w:t xml:space="preserve"> </w:t>
      </w:r>
      <w:r w:rsidRPr="00977897">
        <w:rPr>
          <w:rFonts w:ascii="Garamond" w:eastAsia="Times New Roman" w:hAnsi="Garamond"/>
          <w:lang w:val="fr-FR"/>
        </w:rPr>
        <w:t>à</w:t>
      </w:r>
      <w:r>
        <w:rPr>
          <w:rFonts w:ascii="Garamond" w:eastAsia="Times New Roman" w:hAnsi="Garamond"/>
          <w:lang w:val="fr-FR"/>
        </w:rPr>
        <w:t xml:space="preserve"> la maison et dans l’espace public, souvent liés</w:t>
      </w:r>
      <w:r w:rsidRPr="00977897">
        <w:rPr>
          <w:rFonts w:ascii="Garamond" w:eastAsia="Times New Roman" w:hAnsi="Garamond"/>
          <w:lang w:val="fr-FR"/>
        </w:rPr>
        <w:t xml:space="preserve"> à leur impossibilité de </w:t>
      </w:r>
      <w:r>
        <w:rPr>
          <w:rFonts w:ascii="Garamond" w:eastAsia="Times New Roman" w:hAnsi="Garamond"/>
          <w:lang w:val="fr-FR"/>
        </w:rPr>
        <w:t>communiquer avec les entendants</w:t>
      </w:r>
      <w:r w:rsidRPr="00977897">
        <w:rPr>
          <w:rFonts w:ascii="Garamond" w:eastAsia="Times New Roman" w:hAnsi="Garamond"/>
          <w:lang w:val="fr-FR"/>
        </w:rPr>
        <w:t xml:space="preserve"> qui ne parlent généralement pas leur langue.</w:t>
      </w:r>
      <w:r w:rsidR="003725B4">
        <w:rPr>
          <w:rFonts w:ascii="Garamond" w:eastAsia="Times New Roman" w:hAnsi="Garamond"/>
          <w:lang w:val="fr-FR"/>
        </w:rPr>
        <w:t xml:space="preserve"> Les thématiques s’appliquent donc </w:t>
      </w:r>
      <w:proofErr w:type="gramStart"/>
      <w:r w:rsidR="003725B4">
        <w:rPr>
          <w:rFonts w:ascii="Garamond" w:eastAsia="Times New Roman" w:hAnsi="Garamond"/>
          <w:lang w:val="fr-FR"/>
        </w:rPr>
        <w:t>a</w:t>
      </w:r>
      <w:proofErr w:type="gramEnd"/>
      <w:r w:rsidR="003725B4">
        <w:rPr>
          <w:rFonts w:ascii="Garamond" w:eastAsia="Times New Roman" w:hAnsi="Garamond"/>
          <w:lang w:val="fr-FR"/>
        </w:rPr>
        <w:t xml:space="preserve"> la jeunesse malentendante, mais aussi plus largement a tous les jeunes gabonais.</w:t>
      </w:r>
    </w:p>
    <w:p w14:paraId="61215D98" w14:textId="77777777" w:rsidR="005E76E3" w:rsidRDefault="005E76E3" w:rsidP="00BD34D8">
      <w:pPr>
        <w:spacing w:after="20" w:line="276" w:lineRule="auto"/>
        <w:jc w:val="both"/>
        <w:rPr>
          <w:rFonts w:ascii="Garamond" w:eastAsia="Times New Roman" w:hAnsi="Garamond"/>
          <w:lang w:val="fr-FR"/>
        </w:rPr>
      </w:pPr>
    </w:p>
    <w:p w14:paraId="581085EE" w14:textId="5C9FA9AD" w:rsidR="005E76E3" w:rsidRDefault="005E76E3" w:rsidP="00BD34D8">
      <w:pPr>
        <w:spacing w:after="20" w:line="276" w:lineRule="auto"/>
        <w:jc w:val="both"/>
        <w:rPr>
          <w:rFonts w:ascii="Garamond" w:eastAsia="Times New Roman" w:hAnsi="Garamond"/>
          <w:lang w:val="fr-FR"/>
        </w:rPr>
      </w:pPr>
      <w:r w:rsidRPr="00977897">
        <w:rPr>
          <w:rFonts w:ascii="Garamond" w:eastAsia="Times New Roman" w:hAnsi="Garamond"/>
          <w:lang w:val="fr-FR"/>
        </w:rPr>
        <w:t>Ce projet est unique parce qu'aucun film narratif n'a jamais</w:t>
      </w:r>
      <w:r>
        <w:rPr>
          <w:rFonts w:ascii="Garamond" w:eastAsia="Times New Roman" w:hAnsi="Garamond"/>
          <w:lang w:val="fr-FR"/>
        </w:rPr>
        <w:t xml:space="preserve"> été réalisé au Gabon avec</w:t>
      </w:r>
      <w:r w:rsidRPr="00977897">
        <w:rPr>
          <w:rFonts w:ascii="Garamond" w:eastAsia="Times New Roman" w:hAnsi="Garamond"/>
          <w:lang w:val="fr-FR"/>
        </w:rPr>
        <w:t xml:space="preserve"> des enfants ayant une déficience</w:t>
      </w:r>
      <w:r>
        <w:rPr>
          <w:rFonts w:ascii="Garamond" w:eastAsia="Times New Roman" w:hAnsi="Garamond"/>
          <w:lang w:val="fr-FR"/>
        </w:rPr>
        <w:t xml:space="preserve"> physique et leur école. </w:t>
      </w:r>
      <w:r w:rsidR="003725B4">
        <w:rPr>
          <w:rFonts w:ascii="Garamond" w:eastAsia="Times New Roman" w:hAnsi="Garamond"/>
          <w:i/>
          <w:lang w:val="fr-FR"/>
        </w:rPr>
        <w:t>Sens Dessus Dessous</w:t>
      </w:r>
      <w:r>
        <w:rPr>
          <w:rFonts w:ascii="Garamond" w:eastAsia="Times New Roman" w:hAnsi="Garamond"/>
          <w:lang w:val="fr-FR"/>
        </w:rPr>
        <w:t xml:space="preserve"> donne</w:t>
      </w:r>
      <w:r w:rsidRPr="00977897">
        <w:rPr>
          <w:rFonts w:ascii="Garamond" w:eastAsia="Times New Roman" w:hAnsi="Garamond"/>
          <w:lang w:val="fr-FR"/>
        </w:rPr>
        <w:t xml:space="preserve"> la possibilité </w:t>
      </w:r>
      <w:r>
        <w:rPr>
          <w:rFonts w:ascii="Garamond" w:eastAsia="Times New Roman" w:hAnsi="Garamond"/>
          <w:lang w:val="fr-FR"/>
        </w:rPr>
        <w:t>aux étudiants de l’</w:t>
      </w:r>
      <w:r w:rsidRPr="009C3A42">
        <w:rPr>
          <w:rFonts w:ascii="Garamond" w:eastAsia="Times New Roman" w:hAnsi="Garamond"/>
          <w:i/>
          <w:lang w:val="fr-FR"/>
        </w:rPr>
        <w:t>ENEDA</w:t>
      </w:r>
      <w:r>
        <w:rPr>
          <w:rFonts w:ascii="Garamond" w:eastAsia="Times New Roman" w:hAnsi="Garamond"/>
          <w:lang w:val="fr-FR"/>
        </w:rPr>
        <w:t xml:space="preserve"> </w:t>
      </w:r>
      <w:r w:rsidRPr="00977897">
        <w:rPr>
          <w:rFonts w:ascii="Garamond" w:eastAsia="Times New Roman" w:hAnsi="Garamond"/>
          <w:lang w:val="fr-FR"/>
        </w:rPr>
        <w:t>d'élargir leur éducation à</w:t>
      </w:r>
      <w:r>
        <w:rPr>
          <w:rFonts w:ascii="Garamond" w:eastAsia="Times New Roman" w:hAnsi="Garamond"/>
          <w:lang w:val="fr-FR"/>
        </w:rPr>
        <w:t xml:space="preserve"> un domaine artistique pour lequel ils montrent un talent inné, et leur fournit</w:t>
      </w:r>
      <w:r w:rsidRPr="00977897">
        <w:rPr>
          <w:rFonts w:ascii="Garamond" w:eastAsia="Times New Roman" w:hAnsi="Garamond"/>
          <w:lang w:val="fr-FR"/>
        </w:rPr>
        <w:t xml:space="preserve"> une formation théorique et pratique </w:t>
      </w:r>
      <w:r>
        <w:rPr>
          <w:rFonts w:ascii="Garamond" w:eastAsia="Times New Roman" w:hAnsi="Garamond"/>
          <w:lang w:val="fr-FR"/>
        </w:rPr>
        <w:t>qui leur permettra non seulement</w:t>
      </w:r>
      <w:r w:rsidRPr="00977897">
        <w:rPr>
          <w:rFonts w:ascii="Garamond" w:eastAsia="Times New Roman" w:hAnsi="Garamond"/>
          <w:lang w:val="fr-FR"/>
        </w:rPr>
        <w:t xml:space="preserve"> </w:t>
      </w:r>
      <w:r>
        <w:rPr>
          <w:rFonts w:ascii="Garamond" w:eastAsia="Times New Roman" w:hAnsi="Garamond"/>
          <w:lang w:val="fr-FR"/>
        </w:rPr>
        <w:t xml:space="preserve">de </w:t>
      </w:r>
      <w:r w:rsidRPr="00977897">
        <w:rPr>
          <w:rFonts w:ascii="Garamond" w:eastAsia="Times New Roman" w:hAnsi="Garamond"/>
          <w:lang w:val="fr-FR"/>
        </w:rPr>
        <w:t xml:space="preserve">trouver un </w:t>
      </w:r>
      <w:r>
        <w:rPr>
          <w:rFonts w:ascii="Garamond" w:eastAsia="Times New Roman" w:hAnsi="Garamond"/>
          <w:lang w:val="fr-FR"/>
        </w:rPr>
        <w:t xml:space="preserve">emploi dans l'industrie du film, mais aussi changera complètement la perception que la société a d’eux, et par extension de toutes les personnes différentes de la norme établie. </w:t>
      </w:r>
    </w:p>
    <w:p w14:paraId="0CEEE304" w14:textId="77777777" w:rsidR="005E76E3" w:rsidRDefault="005E76E3" w:rsidP="00BD34D8">
      <w:pPr>
        <w:spacing w:after="20" w:line="276" w:lineRule="auto"/>
        <w:jc w:val="both"/>
        <w:rPr>
          <w:rFonts w:ascii="Garamond" w:eastAsia="Times New Roman" w:hAnsi="Garamond"/>
          <w:lang w:val="fr-FR"/>
        </w:rPr>
      </w:pPr>
    </w:p>
    <w:p w14:paraId="4387C4FA" w14:textId="77777777" w:rsidR="005E76E3" w:rsidRDefault="005E76E3" w:rsidP="00BD34D8">
      <w:pPr>
        <w:spacing w:after="20" w:line="276" w:lineRule="auto"/>
        <w:jc w:val="both"/>
        <w:rPr>
          <w:rFonts w:ascii="Garamond" w:eastAsia="Times New Roman" w:hAnsi="Garamond"/>
          <w:lang w:val="fr-FR"/>
        </w:rPr>
      </w:pPr>
      <w:r>
        <w:rPr>
          <w:rFonts w:ascii="Garamond" w:eastAsia="Times New Roman" w:hAnsi="Garamond"/>
          <w:lang w:val="fr-FR"/>
        </w:rPr>
        <w:t>L</w:t>
      </w:r>
      <w:r w:rsidRPr="00977897">
        <w:rPr>
          <w:rFonts w:ascii="Garamond" w:eastAsia="Times New Roman" w:hAnsi="Garamond"/>
          <w:lang w:val="fr-FR"/>
        </w:rPr>
        <w:t xml:space="preserve">es thèmes abordés dans chaque épisode nous permettent d'inclure des éléments technologiques </w:t>
      </w:r>
      <w:r>
        <w:rPr>
          <w:rFonts w:ascii="Garamond" w:eastAsia="Times New Roman" w:hAnsi="Garamond"/>
          <w:lang w:val="fr-FR"/>
        </w:rPr>
        <w:t xml:space="preserve">innovants </w:t>
      </w:r>
      <w:r w:rsidRPr="00977897">
        <w:rPr>
          <w:rFonts w:ascii="Garamond" w:eastAsia="Times New Roman" w:hAnsi="Garamond"/>
          <w:lang w:val="fr-FR"/>
        </w:rPr>
        <w:t>qui se transforment en outils efficaces pour soulager les vies de nos personnages, comme des applications de téléphone cel</w:t>
      </w:r>
      <w:r>
        <w:rPr>
          <w:rFonts w:ascii="Garamond" w:eastAsia="Times New Roman" w:hAnsi="Garamond"/>
          <w:lang w:val="fr-FR"/>
        </w:rPr>
        <w:t>lulaire</w:t>
      </w:r>
      <w:r w:rsidRPr="00977897">
        <w:rPr>
          <w:rFonts w:ascii="Garamond" w:eastAsia="Times New Roman" w:hAnsi="Garamond"/>
          <w:lang w:val="fr-FR"/>
        </w:rPr>
        <w:t xml:space="preserve">, </w:t>
      </w:r>
      <w:proofErr w:type="spellStart"/>
      <w:r w:rsidRPr="00977897">
        <w:rPr>
          <w:rFonts w:ascii="Garamond" w:eastAsia="Times New Roman" w:hAnsi="Garamond"/>
          <w:lang w:val="fr-FR"/>
        </w:rPr>
        <w:t>track</w:t>
      </w:r>
      <w:r>
        <w:rPr>
          <w:rFonts w:ascii="Garamond" w:eastAsia="Times New Roman" w:hAnsi="Garamond"/>
          <w:lang w:val="fr-FR"/>
        </w:rPr>
        <w:t>ers</w:t>
      </w:r>
      <w:proofErr w:type="spellEnd"/>
      <w:r>
        <w:rPr>
          <w:rFonts w:ascii="Garamond" w:eastAsia="Times New Roman" w:hAnsi="Garamond"/>
          <w:lang w:val="fr-FR"/>
        </w:rPr>
        <w:t xml:space="preserve"> GPS, matériel de cuisine,</w:t>
      </w:r>
      <w:r w:rsidRPr="00977897">
        <w:rPr>
          <w:rFonts w:ascii="Garamond" w:eastAsia="Times New Roman" w:hAnsi="Garamond"/>
          <w:lang w:val="fr-FR"/>
        </w:rPr>
        <w:t xml:space="preserve"> contrôle des naissances</w:t>
      </w:r>
      <w:r>
        <w:rPr>
          <w:rFonts w:ascii="Garamond" w:eastAsia="Times New Roman" w:hAnsi="Garamond"/>
          <w:lang w:val="fr-FR"/>
        </w:rPr>
        <w:t xml:space="preserve">, </w:t>
      </w:r>
      <w:proofErr w:type="spellStart"/>
      <w:r>
        <w:rPr>
          <w:rFonts w:ascii="Garamond" w:eastAsia="Times New Roman" w:hAnsi="Garamond"/>
          <w:lang w:val="fr-FR"/>
        </w:rPr>
        <w:t>etc</w:t>
      </w:r>
      <w:proofErr w:type="spellEnd"/>
      <w:r>
        <w:rPr>
          <w:rFonts w:ascii="Garamond" w:eastAsia="Times New Roman" w:hAnsi="Garamond"/>
          <w:lang w:val="fr-FR"/>
        </w:rPr>
        <w:t>, et augmente ainsi l’intérêt des spectateurs et de sponsors potentiels.</w:t>
      </w:r>
    </w:p>
    <w:p w14:paraId="4A9C9152" w14:textId="77777777" w:rsidR="005E76E3" w:rsidRDefault="005E76E3" w:rsidP="00BD34D8">
      <w:pPr>
        <w:spacing w:after="20" w:line="276" w:lineRule="auto"/>
        <w:jc w:val="both"/>
        <w:rPr>
          <w:rFonts w:ascii="Garamond" w:eastAsia="Times New Roman" w:hAnsi="Garamond"/>
          <w:lang w:val="fr-FR"/>
        </w:rPr>
      </w:pPr>
    </w:p>
    <w:p w14:paraId="737FE335" w14:textId="77F88ACB" w:rsidR="005E76E3" w:rsidRPr="00135BCF" w:rsidRDefault="005E76E3" w:rsidP="00BD34D8">
      <w:pPr>
        <w:tabs>
          <w:tab w:val="left" w:pos="0"/>
        </w:tabs>
        <w:spacing w:after="20" w:line="276" w:lineRule="auto"/>
        <w:rPr>
          <w:rFonts w:ascii="Garamond" w:eastAsia="Times New Roman" w:hAnsi="Garamond" w:cs="Arial"/>
          <w:bCs/>
          <w:color w:val="000000" w:themeColor="text1"/>
        </w:rPr>
      </w:pPr>
      <w:r w:rsidRPr="00135BCF">
        <w:rPr>
          <w:rFonts w:ascii="Garamond" w:eastAsia="Times New Roman" w:hAnsi="Garamond"/>
          <w:lang w:val="fr-FR"/>
        </w:rPr>
        <w:t xml:space="preserve">Le premier épisode de la série, intitulé </w:t>
      </w:r>
      <w:r w:rsidRPr="00135BCF">
        <w:rPr>
          <w:rFonts w:ascii="Garamond" w:hAnsi="Garamond" w:cs="Calibri"/>
          <w:i/>
          <w:lang w:val="fr-FR"/>
        </w:rPr>
        <w:t xml:space="preserve">Télésourd, </w:t>
      </w:r>
      <w:r w:rsidRPr="00135BCF">
        <w:rPr>
          <w:rFonts w:ascii="Garamond" w:hAnsi="Garamond" w:cs="Calibri"/>
          <w:lang w:val="fr-FR"/>
        </w:rPr>
        <w:t xml:space="preserve">a </w:t>
      </w:r>
      <w:r w:rsidR="00135BCF">
        <w:rPr>
          <w:rFonts w:ascii="Garamond" w:hAnsi="Garamond" w:cs="Calibri"/>
          <w:lang w:val="fr-FR"/>
        </w:rPr>
        <w:t xml:space="preserve">reçu </w:t>
      </w:r>
      <w:r w:rsidRPr="00135BCF">
        <w:rPr>
          <w:rFonts w:ascii="Garamond" w:hAnsi="Garamond" w:cs="Calibri"/>
          <w:lang w:val="fr-FR"/>
        </w:rPr>
        <w:t>le prix</w:t>
      </w:r>
      <w:r w:rsidR="00970709" w:rsidRPr="00135BCF">
        <w:rPr>
          <w:rFonts w:ascii="Garamond" w:eastAsia="Times New Roman" w:hAnsi="Garamond"/>
          <w:color w:val="000000" w:themeColor="text1"/>
        </w:rPr>
        <w:t xml:space="preserve"> “Prix du Public” au festival </w:t>
      </w:r>
      <w:proofErr w:type="spellStart"/>
      <w:r w:rsidR="00970709" w:rsidRPr="00135BCF">
        <w:rPr>
          <w:rFonts w:ascii="Garamond" w:eastAsia="Times New Roman" w:hAnsi="Garamond" w:cs="Arial"/>
          <w:bCs/>
          <w:i/>
          <w:color w:val="000000" w:themeColor="text1"/>
        </w:rPr>
        <w:t>Festimaj</w:t>
      </w:r>
      <w:proofErr w:type="spellEnd"/>
      <w:r w:rsidR="00970709" w:rsidRPr="00135BCF">
        <w:rPr>
          <w:rFonts w:ascii="Garamond" w:eastAsia="Times New Roman" w:hAnsi="Garamond" w:cs="Arial"/>
          <w:bCs/>
          <w:color w:val="000000" w:themeColor="text1"/>
        </w:rPr>
        <w:t xml:space="preserve"> en France en </w:t>
      </w:r>
      <w:proofErr w:type="spellStart"/>
      <w:r w:rsidR="00970709" w:rsidRPr="00135BCF">
        <w:rPr>
          <w:rFonts w:ascii="Garamond" w:eastAsia="Times New Roman" w:hAnsi="Garamond" w:cs="Arial"/>
          <w:bCs/>
          <w:color w:val="000000" w:themeColor="text1"/>
        </w:rPr>
        <w:t>Juillet</w:t>
      </w:r>
      <w:proofErr w:type="spellEnd"/>
      <w:r w:rsidR="00970709" w:rsidRPr="00135BCF">
        <w:rPr>
          <w:rFonts w:ascii="Garamond" w:eastAsia="Times New Roman" w:hAnsi="Garamond" w:cs="Arial"/>
          <w:bCs/>
          <w:color w:val="000000" w:themeColor="text1"/>
        </w:rPr>
        <w:t xml:space="preserve"> 2016, et le </w:t>
      </w:r>
      <w:r w:rsidRPr="00135BCF">
        <w:rPr>
          <w:rFonts w:ascii="Garamond" w:hAnsi="Garamond" w:cs="Calibri"/>
          <w:lang w:val="fr-FR"/>
        </w:rPr>
        <w:t xml:space="preserve">"Coup de Cœur du Jury» au </w:t>
      </w:r>
      <w:r w:rsidRPr="00135BCF">
        <w:rPr>
          <w:rFonts w:ascii="Garamond" w:hAnsi="Garamond" w:cs="Calibri"/>
          <w:i/>
          <w:lang w:val="fr-FR"/>
        </w:rPr>
        <w:t>Festival Sourd Métrage</w:t>
      </w:r>
      <w:r w:rsidRPr="00135BCF">
        <w:rPr>
          <w:rFonts w:ascii="Garamond" w:hAnsi="Garamond" w:cs="Calibri"/>
          <w:lang w:val="fr-FR"/>
        </w:rPr>
        <w:t xml:space="preserve"> à Nancy, France en mai 2015. Il a également été projeté </w:t>
      </w:r>
      <w:r w:rsidR="00135BCF">
        <w:rPr>
          <w:rFonts w:ascii="Garamond" w:hAnsi="Garamond" w:cs="Calibri"/>
          <w:lang w:val="fr-FR"/>
        </w:rPr>
        <w:t>dans 11</w:t>
      </w:r>
      <w:r w:rsidRPr="00135BCF">
        <w:rPr>
          <w:rFonts w:ascii="Garamond" w:hAnsi="Garamond" w:cs="Calibri"/>
          <w:lang w:val="fr-FR"/>
        </w:rPr>
        <w:t xml:space="preserve"> festivals </w:t>
      </w:r>
      <w:r w:rsidR="00135BCF">
        <w:rPr>
          <w:rFonts w:ascii="Garamond" w:hAnsi="Garamond" w:cs="Calibri"/>
          <w:lang w:val="fr-FR"/>
        </w:rPr>
        <w:t>internationalement</w:t>
      </w:r>
      <w:r w:rsidRPr="00135BCF">
        <w:rPr>
          <w:rFonts w:ascii="Garamond" w:hAnsi="Garamond" w:cs="Calibri"/>
          <w:lang w:val="fr-FR"/>
        </w:rPr>
        <w:t xml:space="preserve">, dont en Afrique du Sud, </w:t>
      </w:r>
      <w:r w:rsidR="00135BCF">
        <w:rPr>
          <w:rFonts w:ascii="Garamond" w:hAnsi="Garamond" w:cs="Calibri"/>
          <w:lang w:val="fr-FR"/>
        </w:rPr>
        <w:t xml:space="preserve">en Ouganda, </w:t>
      </w:r>
      <w:r w:rsidRPr="00135BCF">
        <w:rPr>
          <w:rFonts w:ascii="Garamond" w:hAnsi="Garamond" w:cs="Calibri"/>
          <w:lang w:val="fr-FR"/>
        </w:rPr>
        <w:t>aux USA, au Kenya, au Nigeria, en Egypte. En 201</w:t>
      </w:r>
      <w:r w:rsidR="003C6AE6">
        <w:rPr>
          <w:rFonts w:ascii="Garamond" w:hAnsi="Garamond" w:cs="Calibri"/>
          <w:lang w:val="fr-FR"/>
        </w:rPr>
        <w:t>7</w:t>
      </w:r>
      <w:r w:rsidRPr="00135BCF">
        <w:rPr>
          <w:rFonts w:ascii="Garamond" w:hAnsi="Garamond" w:cs="Calibri"/>
          <w:lang w:val="fr-FR"/>
        </w:rPr>
        <w:t xml:space="preserve">, </w:t>
      </w:r>
      <w:r w:rsidRPr="00135BCF">
        <w:rPr>
          <w:rFonts w:ascii="Garamond" w:hAnsi="Garamond" w:cs="Calibri"/>
          <w:i/>
          <w:lang w:val="fr-FR"/>
        </w:rPr>
        <w:t xml:space="preserve">Télésourd </w:t>
      </w:r>
      <w:r w:rsidRPr="00135BCF">
        <w:rPr>
          <w:rFonts w:ascii="Garamond" w:hAnsi="Garamond" w:cs="Calibri"/>
          <w:lang w:val="fr-FR"/>
        </w:rPr>
        <w:t>continue le circuit des festivals internationalement.</w:t>
      </w:r>
    </w:p>
    <w:p w14:paraId="0C3C6217" w14:textId="77777777" w:rsidR="005E76E3" w:rsidRDefault="005E76E3" w:rsidP="00BD34D8">
      <w:pPr>
        <w:spacing w:after="20" w:line="276" w:lineRule="auto"/>
        <w:jc w:val="both"/>
        <w:rPr>
          <w:rFonts w:ascii="Garamond" w:eastAsia="Times New Roman" w:hAnsi="Garamond"/>
          <w:lang w:val="fr-FR"/>
        </w:rPr>
      </w:pPr>
    </w:p>
    <w:p w14:paraId="7FFDC741" w14:textId="6BE695B0" w:rsidR="005E76E3" w:rsidRPr="00135BCF" w:rsidRDefault="005E76E3" w:rsidP="00BD34D8">
      <w:pPr>
        <w:spacing w:after="20" w:line="276" w:lineRule="auto"/>
        <w:jc w:val="both"/>
        <w:rPr>
          <w:rFonts w:ascii="Garamond" w:eastAsia="Times New Roman" w:hAnsi="Garamond"/>
          <w:lang w:val="fr-FR"/>
        </w:rPr>
      </w:pPr>
      <w:r>
        <w:rPr>
          <w:rFonts w:ascii="Garamond" w:eastAsia="Times New Roman" w:hAnsi="Garamond"/>
          <w:lang w:val="fr-FR"/>
        </w:rPr>
        <w:t>Matamba Kombila – auteure &amp; réalisatrice.</w:t>
      </w:r>
    </w:p>
    <w:p w14:paraId="67F8DDA1" w14:textId="77777777" w:rsidR="00F51AE0" w:rsidRDefault="00F51AE0" w:rsidP="00F51AE0">
      <w:pPr>
        <w:spacing w:after="20" w:line="276" w:lineRule="auto"/>
        <w:rPr>
          <w:rFonts w:ascii="Garamond" w:eastAsia="ＭＳ 明朝" w:hAnsi="Garamond" w:cs="Times"/>
          <w:b/>
          <w:sz w:val="28"/>
          <w:szCs w:val="28"/>
        </w:rPr>
      </w:pPr>
    </w:p>
    <w:p w14:paraId="515B64D2" w14:textId="77777777" w:rsidR="00F51AE0" w:rsidRDefault="00F51AE0" w:rsidP="00F51AE0">
      <w:pPr>
        <w:spacing w:after="20" w:line="276" w:lineRule="auto"/>
        <w:rPr>
          <w:rFonts w:ascii="Garamond" w:eastAsia="ＭＳ 明朝" w:hAnsi="Garamond" w:cs="Times"/>
          <w:b/>
          <w:sz w:val="28"/>
          <w:szCs w:val="28"/>
        </w:rPr>
      </w:pPr>
    </w:p>
    <w:p w14:paraId="3A37A561" w14:textId="77777777" w:rsidR="00F51AE0" w:rsidRDefault="00F51AE0" w:rsidP="00F51AE0">
      <w:pPr>
        <w:spacing w:after="20" w:line="276" w:lineRule="auto"/>
        <w:rPr>
          <w:rFonts w:ascii="Garamond" w:eastAsia="ＭＳ 明朝" w:hAnsi="Garamond" w:cs="Times"/>
          <w:b/>
          <w:sz w:val="28"/>
          <w:szCs w:val="28"/>
        </w:rPr>
      </w:pPr>
    </w:p>
    <w:p w14:paraId="51559F6D" w14:textId="0EC6495B" w:rsidR="00BD34D8" w:rsidRPr="009D3D00" w:rsidRDefault="00BD34D8" w:rsidP="00F51AE0">
      <w:pPr>
        <w:spacing w:after="20" w:line="276" w:lineRule="auto"/>
        <w:rPr>
          <w:rFonts w:ascii="Garamond" w:eastAsia="ＭＳ 明朝" w:hAnsi="Garamond" w:cs="Times"/>
          <w:b/>
          <w:sz w:val="28"/>
          <w:szCs w:val="28"/>
        </w:rPr>
      </w:pPr>
      <w:r w:rsidRPr="009D3D00">
        <w:rPr>
          <w:rFonts w:ascii="Garamond" w:eastAsia="ＭＳ 明朝" w:hAnsi="Garamond" w:cs="Times"/>
          <w:b/>
          <w:sz w:val="28"/>
          <w:szCs w:val="28"/>
        </w:rPr>
        <w:t>Synopsis</w:t>
      </w:r>
    </w:p>
    <w:p w14:paraId="5CD2089D" w14:textId="74F1AEE8" w:rsidR="00BD34D8" w:rsidRPr="00A610D7" w:rsidRDefault="00BD34D8" w:rsidP="00BD34D8">
      <w:pPr>
        <w:widowControl w:val="0"/>
        <w:autoSpaceDE w:val="0"/>
        <w:autoSpaceDN w:val="0"/>
        <w:adjustRightInd w:val="0"/>
        <w:spacing w:after="20" w:line="276" w:lineRule="auto"/>
        <w:jc w:val="both"/>
        <w:rPr>
          <w:rFonts w:ascii="Garamond" w:hAnsi="Garamond" w:cs="Calibri"/>
          <w:lang w:val="fr-FR"/>
        </w:rPr>
      </w:pPr>
      <w:r w:rsidRPr="00A610D7">
        <w:rPr>
          <w:rFonts w:ascii="Garamond" w:hAnsi="Garamond" w:cs="Calibri"/>
          <w:lang w:val="fr-FR"/>
        </w:rPr>
        <w:t xml:space="preserve">Anoushka, Chris Levy, Livia et Pierre, quatre </w:t>
      </w:r>
      <w:r>
        <w:rPr>
          <w:rFonts w:ascii="Garamond" w:hAnsi="Garamond" w:cs="Calibri"/>
          <w:lang w:val="fr-FR"/>
        </w:rPr>
        <w:t>adolescents déficients auditifs</w:t>
      </w:r>
      <w:r w:rsidRPr="00A610D7">
        <w:rPr>
          <w:rFonts w:ascii="Garamond" w:hAnsi="Garamond" w:cs="Calibri"/>
          <w:lang w:val="fr-FR"/>
        </w:rPr>
        <w:t xml:space="preserve"> se lancent dans des aventures comiques tragiques </w:t>
      </w:r>
      <w:r>
        <w:rPr>
          <w:rFonts w:ascii="Garamond" w:hAnsi="Garamond" w:cs="Calibri"/>
          <w:lang w:val="fr-FR"/>
        </w:rPr>
        <w:t>ou ils attaquent</w:t>
      </w:r>
      <w:r w:rsidRPr="00A610D7">
        <w:rPr>
          <w:rFonts w:ascii="Garamond" w:hAnsi="Garamond" w:cs="Calibri"/>
          <w:lang w:val="fr-FR"/>
        </w:rPr>
        <w:t xml:space="preserve"> de front les problèmes qu'ils rencontrent en permanence lorsqu’ils naviguent le monde des entendants</w:t>
      </w:r>
      <w:r>
        <w:rPr>
          <w:rFonts w:ascii="Garamond" w:hAnsi="Garamond" w:cs="Calibri"/>
          <w:lang w:val="fr-FR"/>
        </w:rPr>
        <w:t>, et brisent</w:t>
      </w:r>
      <w:r w:rsidRPr="00A610D7">
        <w:rPr>
          <w:rFonts w:ascii="Garamond" w:hAnsi="Garamond" w:cs="Calibri"/>
          <w:lang w:val="fr-FR"/>
        </w:rPr>
        <w:t xml:space="preserve"> les préjugés profondément enracinés sur leur capacité à intégrer pleinement la vie sociale et professionnelle ordinaire.</w:t>
      </w:r>
    </w:p>
    <w:p w14:paraId="00A15E15" w14:textId="77777777" w:rsidR="00BD34D8" w:rsidRPr="009D3D00" w:rsidRDefault="00BD34D8" w:rsidP="00BD34D8">
      <w:pPr>
        <w:widowControl w:val="0"/>
        <w:autoSpaceDE w:val="0"/>
        <w:autoSpaceDN w:val="0"/>
        <w:adjustRightInd w:val="0"/>
        <w:spacing w:after="20" w:line="276" w:lineRule="auto"/>
        <w:rPr>
          <w:rFonts w:ascii="Garamond" w:eastAsia="ＭＳ 明朝" w:hAnsi="Garamond" w:cs="Times"/>
          <w:b/>
          <w:sz w:val="28"/>
          <w:szCs w:val="28"/>
          <w:lang w:val="fr-FR"/>
        </w:rPr>
      </w:pPr>
    </w:p>
    <w:p w14:paraId="49A30673" w14:textId="35F1CCF3" w:rsidR="00BD34D8" w:rsidRPr="009D3D00" w:rsidRDefault="00F51AE0" w:rsidP="00BD34D8">
      <w:pPr>
        <w:widowControl w:val="0"/>
        <w:autoSpaceDE w:val="0"/>
        <w:autoSpaceDN w:val="0"/>
        <w:adjustRightInd w:val="0"/>
        <w:spacing w:after="20" w:line="276" w:lineRule="auto"/>
        <w:rPr>
          <w:rFonts w:ascii="Garamond" w:eastAsia="ＭＳ 明朝" w:hAnsi="Garamond" w:cs="Times"/>
          <w:lang w:val="fr-FR"/>
        </w:rPr>
      </w:pPr>
      <w:r>
        <w:rPr>
          <w:rFonts w:ascii="Garamond" w:eastAsia="ＭＳ 明朝" w:hAnsi="Garamond" w:cs="Times"/>
          <w:lang w:val="fr-FR"/>
        </w:rPr>
        <w:t>Logline</w:t>
      </w:r>
      <w:r w:rsidR="00BD34D8" w:rsidRPr="009D3D00">
        <w:rPr>
          <w:rFonts w:ascii="Garamond" w:eastAsia="ＭＳ 明朝" w:hAnsi="Garamond" w:cs="Times"/>
          <w:lang w:val="fr-FR"/>
        </w:rPr>
        <w:t>:</w:t>
      </w:r>
    </w:p>
    <w:p w14:paraId="0E3B33D0" w14:textId="1B24FC59"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Lorsque la famille et la société </w:t>
      </w:r>
      <w:r w:rsidR="003B5DE8">
        <w:rPr>
          <w:rFonts w:ascii="Garamond" w:hAnsi="Garamond" w:cs="Calibri"/>
          <w:lang w:val="fr-FR"/>
        </w:rPr>
        <w:t>compliquent ta vie et t’empêchent de t’accomplir</w:t>
      </w:r>
      <w:r w:rsidRPr="00183CF9">
        <w:rPr>
          <w:rFonts w:ascii="Garamond" w:hAnsi="Garamond" w:cs="Calibri"/>
          <w:lang w:val="fr-FR"/>
        </w:rPr>
        <w:t xml:space="preserve"> à cause de préjugés établis contre </w:t>
      </w:r>
      <w:r w:rsidR="003B5DE8">
        <w:rPr>
          <w:rFonts w:ascii="Garamond" w:hAnsi="Garamond" w:cs="Calibri"/>
          <w:lang w:val="fr-FR"/>
        </w:rPr>
        <w:t>toi</w:t>
      </w:r>
      <w:r w:rsidRPr="00183CF9">
        <w:rPr>
          <w:rFonts w:ascii="Garamond" w:hAnsi="Garamond" w:cs="Calibri"/>
          <w:lang w:val="fr-FR"/>
        </w:rPr>
        <w:t xml:space="preserve">, alors </w:t>
      </w:r>
      <w:r w:rsidR="003B5DE8">
        <w:rPr>
          <w:rFonts w:ascii="Garamond" w:hAnsi="Garamond" w:cs="Calibri"/>
          <w:lang w:val="fr-FR"/>
        </w:rPr>
        <w:t>tu cherches tes propres solutions, tu résout les problèmes et réalise tes ambitions</w:t>
      </w:r>
      <w:r w:rsidRPr="00183CF9">
        <w:rPr>
          <w:rFonts w:ascii="Garamond" w:hAnsi="Garamond" w:cs="Calibri"/>
          <w:lang w:val="fr-FR"/>
        </w:rPr>
        <w:t xml:space="preserve">, posant un exemple pour </w:t>
      </w:r>
      <w:r w:rsidR="003B5DE8">
        <w:rPr>
          <w:rFonts w:ascii="Garamond" w:hAnsi="Garamond" w:cs="Calibri"/>
          <w:lang w:val="fr-FR"/>
        </w:rPr>
        <w:t>toi-même et l</w:t>
      </w:r>
      <w:r w:rsidRPr="00183CF9">
        <w:rPr>
          <w:rFonts w:ascii="Garamond" w:hAnsi="Garamond" w:cs="Calibri"/>
          <w:lang w:val="fr-FR"/>
        </w:rPr>
        <w:t xml:space="preserve">a communauté </w:t>
      </w:r>
      <w:r w:rsidR="003B5DE8">
        <w:rPr>
          <w:rFonts w:ascii="Garamond" w:hAnsi="Garamond" w:cs="Calibri"/>
          <w:lang w:val="fr-FR"/>
        </w:rPr>
        <w:t>qui t’entoure</w:t>
      </w:r>
      <w:r w:rsidRPr="00183CF9">
        <w:rPr>
          <w:rFonts w:ascii="Garamond" w:hAnsi="Garamond" w:cs="Calibri"/>
          <w:lang w:val="fr-FR"/>
        </w:rPr>
        <w:t>.</w:t>
      </w:r>
    </w:p>
    <w:p w14:paraId="103F5CD3" w14:textId="77777777" w:rsidR="00BD34D8" w:rsidRPr="009D3D00" w:rsidRDefault="00BD34D8" w:rsidP="00BD34D8">
      <w:pPr>
        <w:widowControl w:val="0"/>
        <w:autoSpaceDE w:val="0"/>
        <w:autoSpaceDN w:val="0"/>
        <w:adjustRightInd w:val="0"/>
        <w:spacing w:after="20" w:line="276" w:lineRule="auto"/>
        <w:rPr>
          <w:rFonts w:ascii="Garamond" w:eastAsia="ＭＳ 明朝" w:hAnsi="Garamond" w:cs="Times"/>
          <w:lang w:val="fr-FR"/>
        </w:rPr>
      </w:pPr>
    </w:p>
    <w:p w14:paraId="69D8CF36"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Court # 1 : TéléSourd – PILOTE</w:t>
      </w:r>
    </w:p>
    <w:p w14:paraId="3D922C2D" w14:textId="77777777" w:rsidR="00BD34D8" w:rsidRPr="00183CF9" w:rsidRDefault="00BD34D8" w:rsidP="00BD34D8">
      <w:pPr>
        <w:spacing w:after="20" w:line="276" w:lineRule="auto"/>
        <w:jc w:val="both"/>
        <w:rPr>
          <w:rFonts w:ascii="Garamond" w:eastAsia="Times New Roman" w:hAnsi="Garamond"/>
          <w:lang w:val="fr-FR"/>
        </w:rPr>
      </w:pPr>
      <w:r w:rsidRPr="00183CF9">
        <w:rPr>
          <w:rFonts w:ascii="Garamond" w:hAnsi="Garamond" w:cs="Calibri"/>
          <w:lang w:val="fr-FR"/>
        </w:rPr>
        <w:t>Anoushka, Chris Levy, Livia et Pierre,</w:t>
      </w:r>
      <w:r w:rsidRPr="00183CF9">
        <w:rPr>
          <w:rFonts w:ascii="Garamond" w:eastAsia="Times New Roman" w:hAnsi="Garamond"/>
          <w:lang w:val="fr-FR"/>
        </w:rPr>
        <w:t xml:space="preserve"> frustrés par leur difficultés </w:t>
      </w:r>
      <w:r w:rsidRPr="00183CF9">
        <w:rPr>
          <w:rFonts w:ascii="Garamond" w:hAnsi="Garamond" w:cs="Calibri"/>
          <w:lang w:val="fr-FR"/>
        </w:rPr>
        <w:t>à</w:t>
      </w:r>
      <w:r w:rsidRPr="00183CF9">
        <w:rPr>
          <w:rFonts w:ascii="Garamond" w:eastAsia="Times New Roman" w:hAnsi="Garamond"/>
          <w:lang w:val="fr-FR"/>
        </w:rPr>
        <w:t xml:space="preserve"> communiquer avec leurs familles, inventent une machine révolutionnaire qui leur permet de briser les barrières du langage, leur offrant des possibles jusque là inimaginables.</w:t>
      </w:r>
    </w:p>
    <w:p w14:paraId="2BB580DB" w14:textId="77777777" w:rsidR="00BD34D8" w:rsidRPr="00183CF9" w:rsidRDefault="00BD34D8" w:rsidP="00BD34D8">
      <w:pPr>
        <w:spacing w:after="20" w:line="276" w:lineRule="auto"/>
        <w:jc w:val="both"/>
        <w:rPr>
          <w:rFonts w:ascii="Garamond" w:eastAsia="Times New Roman" w:hAnsi="Garamond"/>
          <w:lang w:val="fr-FR"/>
        </w:rPr>
      </w:pPr>
    </w:p>
    <w:p w14:paraId="6D1D2879"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Court # 2 : Indépendance </w:t>
      </w:r>
      <w:proofErr w:type="spellStart"/>
      <w:r w:rsidRPr="00183CF9">
        <w:rPr>
          <w:rFonts w:ascii="Garamond" w:hAnsi="Garamond" w:cs="Calibri"/>
          <w:lang w:val="fr-FR"/>
        </w:rPr>
        <w:t>ChaCha</w:t>
      </w:r>
      <w:proofErr w:type="spellEnd"/>
      <w:r w:rsidRPr="00183CF9">
        <w:rPr>
          <w:rFonts w:ascii="Garamond" w:hAnsi="Garamond" w:cs="Calibri"/>
          <w:lang w:val="fr-FR"/>
        </w:rPr>
        <w:t>.</w:t>
      </w:r>
    </w:p>
    <w:p w14:paraId="12A69EC6" w14:textId="4C0E1D33"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Les relations entre Anoushka et sa belle-mère se dégradent à tel point qu’Anoushka doit se séparer de sa famille pour aller vivre seu</w:t>
      </w:r>
      <w:r w:rsidR="00F51AE0">
        <w:rPr>
          <w:rFonts w:ascii="Garamond" w:hAnsi="Garamond" w:cs="Calibri"/>
          <w:lang w:val="fr-FR"/>
        </w:rPr>
        <w:t>le, sa nouvelle indépendance rimant</w:t>
      </w:r>
      <w:r w:rsidRPr="00183CF9">
        <w:rPr>
          <w:rFonts w:ascii="Garamond" w:hAnsi="Garamond" w:cs="Calibri"/>
          <w:lang w:val="fr-FR"/>
        </w:rPr>
        <w:t xml:space="preserve"> avec un renouveau des droits des malentendants au Gabon.</w:t>
      </w:r>
    </w:p>
    <w:p w14:paraId="1D25CC4D" w14:textId="77777777" w:rsidR="00BD34D8" w:rsidRPr="00183CF9" w:rsidRDefault="00BD34D8" w:rsidP="00BD34D8">
      <w:pPr>
        <w:spacing w:after="20" w:line="276" w:lineRule="auto"/>
        <w:jc w:val="both"/>
        <w:rPr>
          <w:rFonts w:ascii="Garamond" w:hAnsi="Garamond" w:cs="Calibri"/>
          <w:lang w:val="fr-FR"/>
        </w:rPr>
      </w:pPr>
    </w:p>
    <w:p w14:paraId="4E1B6C8E"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Court # 3 : A bon entendeur… </w:t>
      </w:r>
    </w:p>
    <w:p w14:paraId="0D206179"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L’agression de Pierre en milieu de journée par des brigands rappelle une fois de plus au groupe leur fragilité et les motive à trouver une solution géniale pour leur protection, qu’ils réussissent à imposer à la communauté et aux forces de l’ordre.</w:t>
      </w:r>
    </w:p>
    <w:p w14:paraId="2E48294A" w14:textId="77777777" w:rsidR="00BD34D8" w:rsidRPr="00183CF9" w:rsidRDefault="00BD34D8" w:rsidP="00BD34D8">
      <w:pPr>
        <w:spacing w:after="20" w:line="276" w:lineRule="auto"/>
        <w:jc w:val="both"/>
        <w:rPr>
          <w:rFonts w:ascii="Garamond" w:hAnsi="Garamond" w:cs="Calibri"/>
          <w:lang w:val="fr-FR"/>
        </w:rPr>
      </w:pPr>
    </w:p>
    <w:p w14:paraId="2164B68E"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Court # 4 : Caramels et Chocolats.</w:t>
      </w:r>
    </w:p>
    <w:p w14:paraId="2FBC21AE" w14:textId="77777777" w:rsidR="00BD34D8" w:rsidRDefault="00BD34D8" w:rsidP="00BD34D8">
      <w:pPr>
        <w:spacing w:after="20" w:line="276" w:lineRule="auto"/>
        <w:jc w:val="both"/>
        <w:rPr>
          <w:rFonts w:ascii="Garamond" w:hAnsi="Garamond" w:cs="Calibri"/>
          <w:lang w:val="fr-FR"/>
        </w:rPr>
      </w:pPr>
      <w:r w:rsidRPr="00183CF9">
        <w:rPr>
          <w:rFonts w:ascii="Garamond" w:hAnsi="Garamond" w:cs="Calibri"/>
          <w:lang w:val="fr-FR"/>
        </w:rPr>
        <w:t>Les efforts de Livia pour trouver un apprentissage dans son métier rêvé échouent, alors Anoushka, Chris Levy et Pierre conspirent afin de la faire embaucher dans son entreprise préférée, jusqu'à ce qu’elle y soit intégrée avec succès.</w:t>
      </w:r>
    </w:p>
    <w:p w14:paraId="5F64DD9C" w14:textId="77777777" w:rsidR="00BD34D8" w:rsidRPr="00183CF9" w:rsidRDefault="00BD34D8" w:rsidP="00BD34D8">
      <w:pPr>
        <w:spacing w:after="20" w:line="276" w:lineRule="auto"/>
        <w:jc w:val="both"/>
        <w:rPr>
          <w:rFonts w:ascii="Garamond" w:hAnsi="Garamond" w:cs="Calibri"/>
          <w:lang w:val="fr-FR"/>
        </w:rPr>
      </w:pPr>
    </w:p>
    <w:p w14:paraId="3B969BDD"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Court # 5 : Oh l’Amour ! </w:t>
      </w:r>
    </w:p>
    <w:p w14:paraId="1BE6403C"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Lorsque Chris Levy tombe amoureux de la petite amie d’un de </w:t>
      </w:r>
      <w:r>
        <w:rPr>
          <w:rFonts w:ascii="Garamond" w:hAnsi="Garamond" w:cs="Calibri"/>
          <w:lang w:val="fr-FR"/>
        </w:rPr>
        <w:t>ses bons amis à qui il apprend le langage des signes</w:t>
      </w:r>
      <w:r w:rsidRPr="00183CF9">
        <w:rPr>
          <w:rFonts w:ascii="Garamond" w:hAnsi="Garamond" w:cs="Calibri"/>
          <w:lang w:val="fr-FR"/>
        </w:rPr>
        <w:t xml:space="preserve">, alors Anoushka, Livia et Pierre </w:t>
      </w:r>
      <w:proofErr w:type="gramStart"/>
      <w:r w:rsidRPr="00183CF9">
        <w:rPr>
          <w:rFonts w:ascii="Garamond" w:hAnsi="Garamond" w:cs="Calibri"/>
          <w:lang w:val="fr-FR"/>
        </w:rPr>
        <w:t>l’aident</w:t>
      </w:r>
      <w:proofErr w:type="gramEnd"/>
      <w:r w:rsidRPr="00183CF9">
        <w:rPr>
          <w:rFonts w:ascii="Garamond" w:hAnsi="Garamond" w:cs="Calibri"/>
          <w:lang w:val="fr-FR"/>
        </w:rPr>
        <w:t xml:space="preserve"> à affirmer son amour pour elle, et il trouve ainsi un équilibre non seulement affectif mais aussi personnel.</w:t>
      </w:r>
    </w:p>
    <w:p w14:paraId="6B3AF431" w14:textId="77777777" w:rsidR="00BD34D8" w:rsidRPr="00183CF9" w:rsidRDefault="00BD34D8" w:rsidP="00BD34D8">
      <w:pPr>
        <w:spacing w:after="20" w:line="276" w:lineRule="auto"/>
        <w:jc w:val="both"/>
        <w:rPr>
          <w:rFonts w:ascii="Garamond" w:hAnsi="Garamond" w:cs="Calibri"/>
          <w:lang w:val="fr-FR"/>
        </w:rPr>
      </w:pPr>
    </w:p>
    <w:p w14:paraId="4FB6F70F"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Court # 6 : Papa, ou papa ?</w:t>
      </w:r>
    </w:p>
    <w:p w14:paraId="3930CCA5"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Quand la petite amie de Pierre s’avère enceinte et que l’avenir de Pierre menace d’être détruit, Chris Levy et les filles activent la communauté pour aider le jeune couple, obligeant Pierre à découvrir l’abime de son ignorance de la sexualité. </w:t>
      </w:r>
    </w:p>
    <w:p w14:paraId="2027B9C0" w14:textId="77777777" w:rsidR="00BD34D8" w:rsidRPr="00183CF9" w:rsidRDefault="00BD34D8" w:rsidP="00BD34D8">
      <w:pPr>
        <w:spacing w:after="20" w:line="276" w:lineRule="auto"/>
        <w:jc w:val="both"/>
        <w:rPr>
          <w:rFonts w:ascii="Garamond" w:hAnsi="Garamond" w:cs="Calibri"/>
          <w:lang w:val="fr-FR"/>
        </w:rPr>
      </w:pPr>
    </w:p>
    <w:p w14:paraId="2F0DAC21"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Court # 7 : </w:t>
      </w:r>
      <w:proofErr w:type="spellStart"/>
      <w:r w:rsidRPr="00183CF9">
        <w:rPr>
          <w:rFonts w:ascii="Garamond" w:hAnsi="Garamond" w:cs="Calibri"/>
          <w:lang w:val="fr-FR"/>
        </w:rPr>
        <w:t>Aouch</w:t>
      </w:r>
      <w:proofErr w:type="spellEnd"/>
      <w:r w:rsidRPr="00183CF9">
        <w:rPr>
          <w:rFonts w:ascii="Garamond" w:hAnsi="Garamond" w:cs="Calibri"/>
          <w:lang w:val="fr-FR"/>
        </w:rPr>
        <w:t>.</w:t>
      </w:r>
    </w:p>
    <w:p w14:paraId="3A913C5D" w14:textId="77777777" w:rsidR="00BD34D8"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Lorsqu’Anoushka se fracture les deux poignets, la gestion de sa convalescence se révèle très compliquée, jusqu'à ce que ses amis trouvent des solutions et que la nécessité de savoir signer devienne évidente aux parents de sourds. </w:t>
      </w:r>
    </w:p>
    <w:p w14:paraId="70C59579" w14:textId="77777777" w:rsidR="00BD34D8" w:rsidRPr="00183CF9" w:rsidRDefault="00BD34D8" w:rsidP="00BD34D8">
      <w:pPr>
        <w:spacing w:after="20" w:line="276" w:lineRule="auto"/>
        <w:jc w:val="both"/>
        <w:rPr>
          <w:rFonts w:ascii="Garamond" w:hAnsi="Garamond" w:cs="Calibri"/>
          <w:lang w:val="fr-FR"/>
        </w:rPr>
      </w:pPr>
    </w:p>
    <w:p w14:paraId="67042D0E"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Court # 8 : Maman, pour toujours. </w:t>
      </w:r>
    </w:p>
    <w:p w14:paraId="264153B8" w14:textId="77777777" w:rsidR="00BD34D8" w:rsidRDefault="00BD34D8" w:rsidP="00BD34D8">
      <w:pPr>
        <w:spacing w:after="20" w:line="276" w:lineRule="auto"/>
        <w:jc w:val="both"/>
        <w:rPr>
          <w:rFonts w:ascii="Garamond" w:hAnsi="Garamond" w:cs="Calibri"/>
          <w:lang w:val="fr-FR"/>
        </w:rPr>
      </w:pPr>
      <w:r w:rsidRPr="00183CF9">
        <w:rPr>
          <w:rFonts w:ascii="Garamond" w:hAnsi="Garamond" w:cs="Calibri"/>
          <w:lang w:val="fr-FR"/>
        </w:rPr>
        <w:t>La mère de Chris Levy le chasse de la maison car il ne respecte pas sa rigueur éducative, alors il remet en question les mécanismes de sa relation difficile avec elle, jusqu'à ce qu’ils décident d’apprendre à se comprendre.</w:t>
      </w:r>
    </w:p>
    <w:p w14:paraId="33358752" w14:textId="77777777" w:rsidR="00BD34D8" w:rsidRPr="00183CF9" w:rsidRDefault="00BD34D8" w:rsidP="00BD34D8">
      <w:pPr>
        <w:spacing w:after="20" w:line="276" w:lineRule="auto"/>
        <w:jc w:val="both"/>
        <w:rPr>
          <w:rFonts w:ascii="Garamond" w:hAnsi="Garamond" w:cs="Calibri"/>
          <w:lang w:val="fr-FR"/>
        </w:rPr>
      </w:pPr>
    </w:p>
    <w:p w14:paraId="27952796" w14:textId="77777777"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Court # 9 : L’avenir, a venir. </w:t>
      </w:r>
    </w:p>
    <w:p w14:paraId="201C7452" w14:textId="086007AC" w:rsidR="00BD34D8" w:rsidRPr="00183CF9" w:rsidRDefault="00BD34D8" w:rsidP="00BD34D8">
      <w:pPr>
        <w:spacing w:after="20" w:line="276" w:lineRule="auto"/>
        <w:jc w:val="both"/>
        <w:rPr>
          <w:rFonts w:ascii="Garamond" w:hAnsi="Garamond" w:cs="Calibri"/>
          <w:lang w:val="fr-FR"/>
        </w:rPr>
      </w:pPr>
      <w:r w:rsidRPr="00183CF9">
        <w:rPr>
          <w:rFonts w:ascii="Garamond" w:hAnsi="Garamond" w:cs="Calibri"/>
          <w:lang w:val="fr-FR"/>
        </w:rPr>
        <w:t xml:space="preserve">Lorsqu’un Monsieur tente de séduire </w:t>
      </w:r>
      <w:r w:rsidR="00B25A6A">
        <w:rPr>
          <w:rFonts w:ascii="Garamond" w:hAnsi="Garamond" w:cs="Calibri"/>
          <w:lang w:val="fr-FR"/>
        </w:rPr>
        <w:t>Anoushka</w:t>
      </w:r>
      <w:r w:rsidRPr="00183CF9">
        <w:rPr>
          <w:rFonts w:ascii="Garamond" w:hAnsi="Garamond" w:cs="Calibri"/>
          <w:lang w:val="fr-FR"/>
        </w:rPr>
        <w:t xml:space="preserve"> et lui propose un avenir matériellement assuré, Livia, </w:t>
      </w:r>
      <w:r w:rsidR="00B25A6A">
        <w:rPr>
          <w:rFonts w:ascii="Garamond" w:hAnsi="Garamond" w:cs="Calibri"/>
          <w:lang w:val="fr-FR"/>
        </w:rPr>
        <w:t>choqu</w:t>
      </w:r>
      <w:r w:rsidRPr="00183CF9">
        <w:rPr>
          <w:rFonts w:ascii="Garamond" w:hAnsi="Garamond" w:cs="Calibri"/>
          <w:lang w:val="fr-FR"/>
        </w:rPr>
        <w:t xml:space="preserve">ée, </w:t>
      </w:r>
      <w:r w:rsidR="00B25A6A">
        <w:rPr>
          <w:rFonts w:ascii="Garamond" w:hAnsi="Garamond" w:cs="Calibri"/>
          <w:lang w:val="fr-FR"/>
        </w:rPr>
        <w:t>met tout en œuvre avec</w:t>
      </w:r>
      <w:r w:rsidRPr="00183CF9">
        <w:rPr>
          <w:rFonts w:ascii="Garamond" w:hAnsi="Garamond" w:cs="Calibri"/>
          <w:lang w:val="fr-FR"/>
        </w:rPr>
        <w:t xml:space="preserve"> ses amis </w:t>
      </w:r>
      <w:r w:rsidR="00B25A6A">
        <w:rPr>
          <w:rFonts w:ascii="Garamond" w:hAnsi="Garamond" w:cs="Calibri"/>
          <w:lang w:val="fr-FR"/>
        </w:rPr>
        <w:t>pour éloigner Anoushka de son beau</w:t>
      </w:r>
      <w:r w:rsidRPr="00183CF9">
        <w:rPr>
          <w:rFonts w:ascii="Garamond" w:hAnsi="Garamond" w:cs="Calibri"/>
          <w:lang w:val="fr-FR"/>
        </w:rPr>
        <w:t xml:space="preserve">, </w:t>
      </w:r>
      <w:r w:rsidR="00B25A6A">
        <w:rPr>
          <w:rFonts w:ascii="Garamond" w:hAnsi="Garamond" w:cs="Calibri"/>
          <w:lang w:val="fr-FR"/>
        </w:rPr>
        <w:t>et lui font découvrir son vrai visage</w:t>
      </w:r>
      <w:r w:rsidRPr="00183CF9">
        <w:rPr>
          <w:rFonts w:ascii="Garamond" w:hAnsi="Garamond" w:cs="Calibri"/>
          <w:lang w:val="fr-FR"/>
        </w:rPr>
        <w:t>.</w:t>
      </w:r>
    </w:p>
    <w:p w14:paraId="7EA7248F" w14:textId="77777777" w:rsidR="00BD34D8" w:rsidRPr="009D3D00" w:rsidRDefault="00BD34D8" w:rsidP="00BD34D8">
      <w:pPr>
        <w:widowControl w:val="0"/>
        <w:autoSpaceDE w:val="0"/>
        <w:autoSpaceDN w:val="0"/>
        <w:adjustRightInd w:val="0"/>
        <w:spacing w:after="20" w:line="276" w:lineRule="auto"/>
        <w:rPr>
          <w:rFonts w:ascii="Garamond" w:eastAsia="ＭＳ 明朝" w:hAnsi="Garamond" w:cs="Times"/>
          <w:lang w:val="fr-FR"/>
        </w:rPr>
      </w:pPr>
    </w:p>
    <w:p w14:paraId="264A046F" w14:textId="77777777" w:rsidR="00A84B06" w:rsidRPr="00A84B06" w:rsidRDefault="00A84B06" w:rsidP="00BD34D8">
      <w:pPr>
        <w:widowControl w:val="0"/>
        <w:autoSpaceDE w:val="0"/>
        <w:autoSpaceDN w:val="0"/>
        <w:adjustRightInd w:val="0"/>
        <w:spacing w:after="20" w:line="276" w:lineRule="auto"/>
        <w:rPr>
          <w:rFonts w:ascii="Garamond" w:hAnsi="Garamond" w:cs="Calibri"/>
          <w:b/>
          <w:sz w:val="28"/>
          <w:szCs w:val="28"/>
          <w:lang w:val="fr-FR"/>
        </w:rPr>
      </w:pPr>
      <w:r w:rsidRPr="00A84B06">
        <w:rPr>
          <w:rFonts w:ascii="Garamond" w:hAnsi="Garamond" w:cs="Calibri"/>
          <w:b/>
          <w:sz w:val="28"/>
          <w:szCs w:val="28"/>
          <w:lang w:val="fr-FR"/>
        </w:rPr>
        <w:t>Diffusion et audience</w:t>
      </w:r>
    </w:p>
    <w:p w14:paraId="0098CFB9" w14:textId="77777777" w:rsidR="00A84B06" w:rsidRPr="00A84B06" w:rsidRDefault="00A84B06" w:rsidP="00BD34D8">
      <w:pPr>
        <w:widowControl w:val="0"/>
        <w:autoSpaceDE w:val="0"/>
        <w:autoSpaceDN w:val="0"/>
        <w:adjustRightInd w:val="0"/>
        <w:spacing w:after="20" w:line="276" w:lineRule="auto"/>
        <w:jc w:val="both"/>
        <w:rPr>
          <w:rFonts w:ascii="Garamond" w:hAnsi="Garamond" w:cs="Calibri"/>
          <w:i/>
          <w:lang w:val="fr-FR"/>
        </w:rPr>
      </w:pPr>
    </w:p>
    <w:p w14:paraId="0165A4EF" w14:textId="77777777" w:rsidR="00A84B06" w:rsidRDefault="00A84B06" w:rsidP="00BD34D8">
      <w:pPr>
        <w:widowControl w:val="0"/>
        <w:autoSpaceDE w:val="0"/>
        <w:autoSpaceDN w:val="0"/>
        <w:adjustRightInd w:val="0"/>
        <w:spacing w:after="20" w:line="276" w:lineRule="auto"/>
        <w:jc w:val="both"/>
        <w:rPr>
          <w:rFonts w:ascii="Garamond" w:hAnsi="Garamond" w:cs="Calibri"/>
          <w:lang w:val="fr-FR"/>
        </w:rPr>
      </w:pPr>
      <w:r w:rsidRPr="00A84B06">
        <w:rPr>
          <w:rFonts w:ascii="Garamond" w:hAnsi="Garamond" w:cs="Calibri"/>
          <w:lang w:val="fr-FR"/>
        </w:rPr>
        <w:t xml:space="preserve">Le public cœur de cible </w:t>
      </w:r>
      <w:r w:rsidR="009156AD">
        <w:rPr>
          <w:rFonts w:ascii="Garamond" w:hAnsi="Garamond" w:cs="Calibri"/>
          <w:lang w:val="fr-FR"/>
        </w:rPr>
        <w:t>de la série TV est la jeunesse de 10 à 20</w:t>
      </w:r>
      <w:r w:rsidRPr="00A84B06">
        <w:rPr>
          <w:rFonts w:ascii="Garamond" w:hAnsi="Garamond" w:cs="Calibri"/>
          <w:lang w:val="fr-FR"/>
        </w:rPr>
        <w:t xml:space="preserve"> ans</w:t>
      </w:r>
      <w:r w:rsidR="009156AD">
        <w:rPr>
          <w:rFonts w:ascii="Garamond" w:hAnsi="Garamond" w:cs="Calibri"/>
          <w:lang w:val="fr-FR"/>
        </w:rPr>
        <w:t>, spécifiquement ceux qui se sentent rejetés par la société a cause d’une différence qui cause un préjugé (handicap physique ou mental, race, langage, origine sociale etc.)</w:t>
      </w:r>
      <w:r w:rsidRPr="00A84B06">
        <w:rPr>
          <w:rFonts w:ascii="Garamond" w:hAnsi="Garamond" w:cs="Calibri"/>
          <w:lang w:val="fr-FR"/>
        </w:rPr>
        <w:t>.</w:t>
      </w:r>
    </w:p>
    <w:p w14:paraId="33750532" w14:textId="299230CE" w:rsidR="006A3D0A" w:rsidRDefault="00A84B06" w:rsidP="00BD34D8">
      <w:pPr>
        <w:widowControl w:val="0"/>
        <w:autoSpaceDE w:val="0"/>
        <w:autoSpaceDN w:val="0"/>
        <w:adjustRightInd w:val="0"/>
        <w:spacing w:after="20" w:line="276" w:lineRule="auto"/>
        <w:rPr>
          <w:rFonts w:ascii="Garamond" w:eastAsia="Times New Roman" w:hAnsi="Garamond"/>
          <w:lang w:val="fr-FR"/>
        </w:rPr>
      </w:pPr>
      <w:r w:rsidRPr="00A84B06">
        <w:rPr>
          <w:rFonts w:ascii="Garamond" w:eastAsia="Times New Roman" w:hAnsi="Garamond"/>
          <w:lang w:val="fr-FR"/>
        </w:rPr>
        <w:t>La série</w:t>
      </w:r>
      <w:r w:rsidR="003C6AE6">
        <w:rPr>
          <w:rFonts w:ascii="Garamond" w:eastAsia="Times New Roman" w:hAnsi="Garamond"/>
          <w:lang w:val="fr-FR"/>
        </w:rPr>
        <w:t xml:space="preserve"> de courts</w:t>
      </w:r>
      <w:r w:rsidRPr="00A84B06">
        <w:rPr>
          <w:rFonts w:ascii="Garamond" w:eastAsia="Times New Roman" w:hAnsi="Garamond"/>
          <w:lang w:val="fr-FR"/>
        </w:rPr>
        <w:t xml:space="preserve"> </w:t>
      </w:r>
      <w:r w:rsidR="00B25A6A">
        <w:rPr>
          <w:rFonts w:ascii="Garamond" w:eastAsia="Times New Roman" w:hAnsi="Garamond"/>
          <w:i/>
          <w:lang w:val="fr-FR"/>
        </w:rPr>
        <w:t>Sens Dessus Dessous</w:t>
      </w:r>
      <w:r w:rsidR="006A3D0A">
        <w:rPr>
          <w:rFonts w:ascii="Garamond" w:eastAsia="Times New Roman" w:hAnsi="Garamond"/>
          <w:lang w:val="fr-FR"/>
        </w:rPr>
        <w:t xml:space="preserve"> </w:t>
      </w:r>
      <w:r w:rsidRPr="00A84B06">
        <w:rPr>
          <w:rFonts w:ascii="Garamond" w:eastAsia="Times New Roman" w:hAnsi="Garamond"/>
          <w:lang w:val="fr-FR"/>
        </w:rPr>
        <w:t xml:space="preserve">a été élaborée </w:t>
      </w:r>
      <w:r w:rsidR="006A3D0A">
        <w:rPr>
          <w:rFonts w:ascii="Garamond" w:eastAsia="Times New Roman" w:hAnsi="Garamond"/>
          <w:lang w:val="fr-FR"/>
        </w:rPr>
        <w:t xml:space="preserve">pour répondre a un besoin de contenu télévise produit au Gabon et conçu pour le public gabonais, en vue d’être distribué sur les chaines de télévision gabonaises, et sur les plateformes digitales destinées </w:t>
      </w:r>
      <w:r w:rsidR="003C6AE6">
        <w:rPr>
          <w:rFonts w:ascii="Garamond" w:eastAsia="Times New Roman" w:hAnsi="Garamond"/>
          <w:lang w:val="fr-FR"/>
        </w:rPr>
        <w:t>à</w:t>
      </w:r>
      <w:r w:rsidR="006A3D0A">
        <w:rPr>
          <w:rFonts w:ascii="Garamond" w:eastAsia="Times New Roman" w:hAnsi="Garamond"/>
          <w:lang w:val="fr-FR"/>
        </w:rPr>
        <w:t xml:space="preserve"> une audience gabonaise.</w:t>
      </w:r>
    </w:p>
    <w:p w14:paraId="2B552020" w14:textId="241A72F9" w:rsidR="006A3D0A" w:rsidRDefault="006A3D0A" w:rsidP="00BD34D8">
      <w:pPr>
        <w:widowControl w:val="0"/>
        <w:autoSpaceDE w:val="0"/>
        <w:autoSpaceDN w:val="0"/>
        <w:adjustRightInd w:val="0"/>
        <w:spacing w:after="20" w:line="276" w:lineRule="auto"/>
        <w:rPr>
          <w:rFonts w:ascii="Garamond" w:eastAsia="Times New Roman" w:hAnsi="Garamond"/>
          <w:lang w:val="fr-FR"/>
        </w:rPr>
      </w:pPr>
      <w:r>
        <w:rPr>
          <w:rFonts w:ascii="Garamond" w:eastAsia="Times New Roman" w:hAnsi="Garamond"/>
          <w:lang w:val="fr-FR"/>
        </w:rPr>
        <w:t xml:space="preserve">Le succès du court-métrage </w:t>
      </w:r>
      <w:r w:rsidRPr="003C6AE6">
        <w:rPr>
          <w:rFonts w:ascii="Garamond" w:eastAsia="Times New Roman" w:hAnsi="Garamond"/>
          <w:i/>
          <w:lang w:val="fr-FR"/>
        </w:rPr>
        <w:t>T</w:t>
      </w:r>
      <w:r w:rsidR="003C6AE6">
        <w:rPr>
          <w:rFonts w:ascii="Garamond" w:eastAsia="Times New Roman" w:hAnsi="Garamond"/>
          <w:lang w:val="fr-FR"/>
        </w:rPr>
        <w:t>é</w:t>
      </w:r>
      <w:r w:rsidRPr="003C6AE6">
        <w:rPr>
          <w:rFonts w:ascii="Garamond" w:eastAsia="Times New Roman" w:hAnsi="Garamond"/>
          <w:i/>
          <w:lang w:val="fr-FR"/>
        </w:rPr>
        <w:t>l</w:t>
      </w:r>
      <w:r w:rsidR="003C6AE6">
        <w:rPr>
          <w:rFonts w:ascii="Garamond" w:eastAsia="Times New Roman" w:hAnsi="Garamond"/>
          <w:lang w:val="fr-FR"/>
        </w:rPr>
        <w:t>é</w:t>
      </w:r>
      <w:r w:rsidRPr="003C6AE6">
        <w:rPr>
          <w:rFonts w:ascii="Garamond" w:eastAsia="Times New Roman" w:hAnsi="Garamond"/>
          <w:i/>
          <w:lang w:val="fr-FR"/>
        </w:rPr>
        <w:t>sourd</w:t>
      </w:r>
      <w:r>
        <w:rPr>
          <w:rFonts w:ascii="Garamond" w:eastAsia="Times New Roman" w:hAnsi="Garamond"/>
          <w:lang w:val="fr-FR"/>
        </w:rPr>
        <w:t xml:space="preserve"> (le pilote de la série) dans le circuit des festivals internationaux permettra de renforcer non seulement le marketing, mais aussi la distribution et commercialisation de la série.</w:t>
      </w:r>
    </w:p>
    <w:p w14:paraId="7BBE255B" w14:textId="77777777" w:rsidR="006A3D0A" w:rsidRDefault="006A3D0A" w:rsidP="00BD34D8">
      <w:pPr>
        <w:widowControl w:val="0"/>
        <w:autoSpaceDE w:val="0"/>
        <w:autoSpaceDN w:val="0"/>
        <w:adjustRightInd w:val="0"/>
        <w:spacing w:after="20" w:line="276" w:lineRule="auto"/>
        <w:rPr>
          <w:rFonts w:ascii="Garamond" w:eastAsia="Times New Roman" w:hAnsi="Garamond"/>
          <w:lang w:val="fr-FR"/>
        </w:rPr>
      </w:pPr>
      <w:r>
        <w:rPr>
          <w:rFonts w:ascii="Garamond" w:eastAsia="Times New Roman" w:hAnsi="Garamond"/>
          <w:lang w:val="fr-FR"/>
        </w:rPr>
        <w:t>Nous travaillons aussi sur une campagne de presse traditionnelle et digitale globale, afin de vulgariser le travail de la réalisatrice et de ses divers projets, qui viendra appuyer les efforts de commercialisation.</w:t>
      </w:r>
    </w:p>
    <w:p w14:paraId="326E3EC1" w14:textId="25B988FC" w:rsidR="00BD34D8" w:rsidRPr="00BD34D8" w:rsidRDefault="006A3D0A" w:rsidP="00BD34D8">
      <w:pPr>
        <w:widowControl w:val="0"/>
        <w:autoSpaceDE w:val="0"/>
        <w:autoSpaceDN w:val="0"/>
        <w:adjustRightInd w:val="0"/>
        <w:spacing w:after="20" w:line="276" w:lineRule="auto"/>
        <w:rPr>
          <w:rFonts w:ascii="Garamond" w:eastAsiaTheme="minorEastAsia" w:hAnsi="Garamond" w:cs="Helvetica Neue Light"/>
          <w:lang w:val="fr-FR"/>
        </w:rPr>
      </w:pPr>
      <w:r>
        <w:rPr>
          <w:rFonts w:ascii="Garamond" w:eastAsia="Times New Roman" w:hAnsi="Garamond"/>
          <w:lang w:val="fr-FR"/>
        </w:rPr>
        <w:t>La série sera sous-titrée en Français, Anglais, Espagnol et Arabe</w:t>
      </w:r>
      <w:r w:rsidR="005F0396">
        <w:rPr>
          <w:rFonts w:ascii="Garamond" w:eastAsia="Times New Roman" w:hAnsi="Garamond"/>
          <w:lang w:val="fr-FR"/>
        </w:rPr>
        <w:t xml:space="preserve"> pour faciliter sa commercialisation </w:t>
      </w:r>
      <w:r w:rsidR="00BD34D8">
        <w:rPr>
          <w:rFonts w:ascii="Garamond" w:eastAsia="Times New Roman" w:hAnsi="Garamond"/>
          <w:lang w:val="fr-FR"/>
        </w:rPr>
        <w:t>à</w:t>
      </w:r>
      <w:r w:rsidR="005F0396">
        <w:rPr>
          <w:rFonts w:ascii="Garamond" w:eastAsia="Times New Roman" w:hAnsi="Garamond"/>
          <w:lang w:val="fr-FR"/>
        </w:rPr>
        <w:t xml:space="preserve"> l’international. La série sera dans un premier temps diffusée au Gabon</w:t>
      </w:r>
      <w:r w:rsidR="00BD34D8">
        <w:rPr>
          <w:rFonts w:ascii="Garamond" w:eastAsia="Times New Roman" w:hAnsi="Garamond"/>
          <w:lang w:val="fr-FR"/>
        </w:rPr>
        <w:t xml:space="preserve"> </w:t>
      </w:r>
      <w:r w:rsidR="00BD34D8" w:rsidRPr="00BD34D8">
        <w:rPr>
          <w:rFonts w:ascii="Garamond" w:eastAsiaTheme="minorEastAsia" w:hAnsi="Garamond" w:cs="Helvetica Neue Light"/>
          <w:lang w:val="fr-FR"/>
        </w:rPr>
        <w:t xml:space="preserve">en Juin, Juillet, Aout et Septembre sur Gabon </w:t>
      </w:r>
      <w:r w:rsidR="00B25A6A" w:rsidRPr="00BD34D8">
        <w:rPr>
          <w:rFonts w:ascii="Garamond" w:eastAsiaTheme="minorEastAsia" w:hAnsi="Garamond" w:cs="Helvetica Neue Light"/>
          <w:lang w:val="fr-FR"/>
        </w:rPr>
        <w:t>Télévision</w:t>
      </w:r>
      <w:r w:rsidR="00BD34D8" w:rsidRPr="00BD34D8">
        <w:rPr>
          <w:rFonts w:ascii="Garamond" w:eastAsiaTheme="minorEastAsia" w:hAnsi="Garamond" w:cs="Helvetica Neue Light"/>
          <w:lang w:val="fr-FR"/>
        </w:rPr>
        <w:t xml:space="preserve">, TV+, </w:t>
      </w:r>
      <w:proofErr w:type="spellStart"/>
      <w:r w:rsidR="00BD34D8" w:rsidRPr="00BD34D8">
        <w:rPr>
          <w:rFonts w:ascii="Garamond" w:eastAsiaTheme="minorEastAsia" w:hAnsi="Garamond" w:cs="Helvetica Neue Light"/>
          <w:lang w:val="fr-FR"/>
        </w:rPr>
        <w:t>Kanal</w:t>
      </w:r>
      <w:proofErr w:type="spellEnd"/>
      <w:r w:rsidR="00BD34D8" w:rsidRPr="00BD34D8">
        <w:rPr>
          <w:rFonts w:ascii="Garamond" w:eastAsiaTheme="minorEastAsia" w:hAnsi="Garamond" w:cs="Helvetica Neue Light"/>
          <w:lang w:val="fr-FR"/>
        </w:rPr>
        <w:t xml:space="preserve"> 7, A+ et TV5. Nous créerons également un mini site av</w:t>
      </w:r>
      <w:r w:rsidR="00B25A6A">
        <w:rPr>
          <w:rFonts w:ascii="Garamond" w:eastAsiaTheme="minorEastAsia" w:hAnsi="Garamond" w:cs="Helvetica Neue Light"/>
          <w:lang w:val="fr-FR"/>
        </w:rPr>
        <w:t xml:space="preserve">ec photos et films de </w:t>
      </w:r>
      <w:proofErr w:type="spellStart"/>
      <w:r w:rsidR="00B25A6A">
        <w:rPr>
          <w:rFonts w:ascii="Garamond" w:eastAsiaTheme="minorEastAsia" w:hAnsi="Garamond" w:cs="Helvetica Neue Light"/>
          <w:lang w:val="fr-FR"/>
        </w:rPr>
        <w:t>making</w:t>
      </w:r>
      <w:proofErr w:type="spellEnd"/>
      <w:r w:rsidR="00B25A6A">
        <w:rPr>
          <w:rFonts w:ascii="Garamond" w:eastAsiaTheme="minorEastAsia" w:hAnsi="Garamond" w:cs="Helvetica Neue Light"/>
          <w:lang w:val="fr-FR"/>
        </w:rPr>
        <w:t xml:space="preserve"> of</w:t>
      </w:r>
      <w:r w:rsidR="00BD34D8" w:rsidRPr="00BD34D8">
        <w:rPr>
          <w:rFonts w:ascii="Garamond" w:eastAsiaTheme="minorEastAsia" w:hAnsi="Garamond" w:cs="Helvetica Neue Light"/>
          <w:lang w:val="fr-FR"/>
        </w:rPr>
        <w:t>, extraits des épisodes, qui jouera  le rôle de plateforme d’exposition pour nos sponsors.</w:t>
      </w:r>
    </w:p>
    <w:p w14:paraId="48ABFF51" w14:textId="0C31A30F" w:rsidR="005F0396" w:rsidRPr="00BD34D8" w:rsidRDefault="00BD34D8" w:rsidP="00BD34D8">
      <w:pPr>
        <w:widowControl w:val="0"/>
        <w:autoSpaceDE w:val="0"/>
        <w:autoSpaceDN w:val="0"/>
        <w:adjustRightInd w:val="0"/>
        <w:spacing w:after="20" w:line="276" w:lineRule="auto"/>
        <w:rPr>
          <w:rFonts w:ascii="Garamond" w:eastAsiaTheme="minorEastAsia" w:hAnsi="Garamond" w:cs="Helvetica Neue Light"/>
          <w:lang w:val="fr-FR"/>
        </w:rPr>
      </w:pPr>
      <w:r>
        <w:rPr>
          <w:rFonts w:ascii="Garamond" w:eastAsiaTheme="minorEastAsia" w:hAnsi="Garamond" w:cs="Helvetica Neue Light"/>
          <w:lang w:val="fr-FR"/>
        </w:rPr>
        <w:t>L</w:t>
      </w:r>
      <w:r w:rsidRPr="00BD34D8">
        <w:rPr>
          <w:rFonts w:ascii="Garamond" w:eastAsiaTheme="minorEastAsia" w:hAnsi="Garamond" w:cs="Helvetica Neue Light"/>
          <w:lang w:val="fr-FR"/>
        </w:rPr>
        <w:t xml:space="preserve">a série </w:t>
      </w:r>
      <w:r>
        <w:rPr>
          <w:rFonts w:ascii="Garamond" w:eastAsiaTheme="minorEastAsia" w:hAnsi="Garamond" w:cs="Helvetica Neue Light"/>
          <w:lang w:val="fr-FR"/>
        </w:rPr>
        <w:t xml:space="preserve">sera soumise </w:t>
      </w:r>
      <w:r w:rsidRPr="00BD34D8">
        <w:rPr>
          <w:rFonts w:ascii="Garamond" w:eastAsiaTheme="minorEastAsia" w:hAnsi="Garamond" w:cs="Helvetica Neue Light"/>
          <w:lang w:val="fr-FR"/>
        </w:rPr>
        <w:t>à des festivals Africains et de films Africain à</w:t>
      </w:r>
      <w:r>
        <w:rPr>
          <w:rFonts w:ascii="Garamond" w:eastAsiaTheme="minorEastAsia" w:hAnsi="Garamond" w:cs="Helvetica Neue Light"/>
          <w:lang w:val="fr-FR"/>
        </w:rPr>
        <w:t xml:space="preserve"> l’international, et </w:t>
      </w:r>
      <w:r w:rsidR="005F0396" w:rsidRPr="00BD34D8">
        <w:rPr>
          <w:rFonts w:ascii="Garamond" w:eastAsia="Times New Roman" w:hAnsi="Garamond"/>
          <w:lang w:val="fr-FR"/>
        </w:rPr>
        <w:t>elle</w:t>
      </w:r>
      <w:r w:rsidR="006A3D0A" w:rsidRPr="00BD34D8">
        <w:rPr>
          <w:rFonts w:ascii="Garamond" w:eastAsia="Times New Roman" w:hAnsi="Garamond"/>
          <w:lang w:val="fr-FR"/>
        </w:rPr>
        <w:t xml:space="preserve"> </w:t>
      </w:r>
      <w:r w:rsidR="005F0396" w:rsidRPr="00BD34D8">
        <w:rPr>
          <w:rFonts w:ascii="Garamond" w:eastAsia="Times New Roman" w:hAnsi="Garamond"/>
          <w:lang w:val="fr-FR"/>
        </w:rPr>
        <w:t>sera commercialisée</w:t>
      </w:r>
      <w:r w:rsidR="00A84B06" w:rsidRPr="00BD34D8">
        <w:rPr>
          <w:rFonts w:ascii="Garamond" w:eastAsia="Times New Roman" w:hAnsi="Garamond"/>
          <w:lang w:val="fr-FR"/>
        </w:rPr>
        <w:t xml:space="preserve"> </w:t>
      </w:r>
      <w:r w:rsidR="005F0396" w:rsidRPr="00BD34D8">
        <w:rPr>
          <w:rFonts w:ascii="Garamond" w:eastAsia="Times New Roman" w:hAnsi="Garamond"/>
          <w:lang w:val="fr-FR"/>
        </w:rPr>
        <w:t xml:space="preserve">de façon traditionnelle </w:t>
      </w:r>
      <w:r w:rsidR="00A84B06" w:rsidRPr="00BD34D8">
        <w:rPr>
          <w:rFonts w:ascii="Garamond" w:eastAsia="Times New Roman" w:hAnsi="Garamond"/>
          <w:lang w:val="fr-FR"/>
        </w:rPr>
        <w:t xml:space="preserve">sur les marchés du film </w:t>
      </w:r>
      <w:r w:rsidR="005F0396" w:rsidRPr="00BD34D8">
        <w:rPr>
          <w:rFonts w:ascii="Garamond" w:eastAsia="Times New Roman" w:hAnsi="Garamond"/>
          <w:lang w:val="fr-FR"/>
        </w:rPr>
        <w:t xml:space="preserve">et de contenu télévisé </w:t>
      </w:r>
      <w:r w:rsidR="006A3D0A" w:rsidRPr="00BD34D8">
        <w:rPr>
          <w:rFonts w:ascii="Garamond" w:eastAsia="Times New Roman" w:hAnsi="Garamond"/>
          <w:lang w:val="fr-FR"/>
        </w:rPr>
        <w:t>en</w:t>
      </w:r>
      <w:r w:rsidR="006A3D0A">
        <w:rPr>
          <w:rFonts w:ascii="Garamond" w:eastAsia="Times New Roman" w:hAnsi="Garamond"/>
          <w:lang w:val="fr-FR"/>
        </w:rPr>
        <w:t xml:space="preserve"> </w:t>
      </w:r>
      <w:r w:rsidR="00A84B06" w:rsidRPr="00A84B06">
        <w:rPr>
          <w:rFonts w:ascii="Garamond" w:eastAsia="Times New Roman" w:hAnsi="Garamond"/>
          <w:lang w:val="fr-FR"/>
        </w:rPr>
        <w:t>Afrique</w:t>
      </w:r>
      <w:r w:rsidR="006A3D0A">
        <w:rPr>
          <w:rFonts w:ascii="Garamond" w:eastAsia="Times New Roman" w:hAnsi="Garamond"/>
          <w:lang w:val="fr-FR"/>
        </w:rPr>
        <w:t>, dans les Amériques (</w:t>
      </w:r>
      <w:r w:rsidR="006A3D0A" w:rsidRPr="00A84B06">
        <w:rPr>
          <w:rFonts w:ascii="Garamond" w:eastAsia="Times New Roman" w:hAnsi="Garamond"/>
          <w:lang w:val="fr-FR"/>
        </w:rPr>
        <w:t>Etats-Unis, Caraïbes et Amérique latine</w:t>
      </w:r>
      <w:r w:rsidR="006A3D0A">
        <w:rPr>
          <w:rFonts w:ascii="Garamond" w:eastAsia="Times New Roman" w:hAnsi="Garamond"/>
          <w:lang w:val="fr-FR"/>
        </w:rPr>
        <w:t xml:space="preserve">), </w:t>
      </w:r>
      <w:r w:rsidR="00A84B06" w:rsidRPr="00A84B06">
        <w:rPr>
          <w:rFonts w:ascii="Garamond" w:eastAsia="Times New Roman" w:hAnsi="Garamond"/>
          <w:lang w:val="fr-FR"/>
        </w:rPr>
        <w:t xml:space="preserve">et </w:t>
      </w:r>
      <w:r w:rsidR="006A3D0A">
        <w:rPr>
          <w:rFonts w:ascii="Garamond" w:eastAsia="Times New Roman" w:hAnsi="Garamond"/>
          <w:lang w:val="fr-FR"/>
        </w:rPr>
        <w:t xml:space="preserve">de part le monde. </w:t>
      </w:r>
    </w:p>
    <w:p w14:paraId="096EB433" w14:textId="7668987D" w:rsidR="006A3D0A" w:rsidRDefault="005F0396" w:rsidP="00BD34D8">
      <w:pPr>
        <w:widowControl w:val="0"/>
        <w:autoSpaceDE w:val="0"/>
        <w:autoSpaceDN w:val="0"/>
        <w:adjustRightInd w:val="0"/>
        <w:spacing w:after="20" w:line="276" w:lineRule="auto"/>
        <w:rPr>
          <w:rFonts w:ascii="Garamond" w:eastAsia="Times New Roman" w:hAnsi="Garamond"/>
          <w:lang w:val="fr-FR"/>
        </w:rPr>
      </w:pPr>
      <w:r>
        <w:rPr>
          <w:rFonts w:ascii="Garamond" w:eastAsia="Times New Roman" w:hAnsi="Garamond"/>
          <w:lang w:val="fr-FR"/>
        </w:rPr>
        <w:t xml:space="preserve">Au niveau local au Gabon et a l’international, nous développerons une stratégie de distribution </w:t>
      </w:r>
      <w:proofErr w:type="spellStart"/>
      <w:r>
        <w:rPr>
          <w:rFonts w:ascii="Garamond" w:eastAsia="Times New Roman" w:hAnsi="Garamond"/>
          <w:lang w:val="fr-FR"/>
        </w:rPr>
        <w:t>grassroots</w:t>
      </w:r>
      <w:proofErr w:type="spellEnd"/>
      <w:r>
        <w:rPr>
          <w:rFonts w:ascii="Garamond" w:eastAsia="Times New Roman" w:hAnsi="Garamond"/>
          <w:lang w:val="fr-FR"/>
        </w:rPr>
        <w:t xml:space="preserve"> (communautés cib</w:t>
      </w:r>
      <w:r w:rsidR="003C6AE6">
        <w:rPr>
          <w:rFonts w:ascii="Garamond" w:eastAsia="Times New Roman" w:hAnsi="Garamond"/>
          <w:lang w:val="fr-FR"/>
        </w:rPr>
        <w:t>les, universités, écoles, galeries</w:t>
      </w:r>
      <w:r>
        <w:rPr>
          <w:rFonts w:ascii="Garamond" w:eastAsia="Times New Roman" w:hAnsi="Garamond"/>
          <w:lang w:val="fr-FR"/>
        </w:rPr>
        <w:t>,</w:t>
      </w:r>
      <w:bookmarkStart w:id="0" w:name="_GoBack"/>
      <w:bookmarkEnd w:id="0"/>
      <w:r>
        <w:rPr>
          <w:rFonts w:ascii="Garamond" w:eastAsia="Times New Roman" w:hAnsi="Garamond"/>
          <w:lang w:val="fr-FR"/>
        </w:rPr>
        <w:t xml:space="preserve"> etc.), et une stratégie de </w:t>
      </w:r>
      <w:r w:rsidR="009156AD">
        <w:rPr>
          <w:rFonts w:ascii="Garamond" w:eastAsia="Times New Roman" w:hAnsi="Garamond"/>
          <w:lang w:val="fr-FR"/>
        </w:rPr>
        <w:t xml:space="preserve">marketing et </w:t>
      </w:r>
      <w:r>
        <w:rPr>
          <w:rFonts w:ascii="Garamond" w:eastAsia="Times New Roman" w:hAnsi="Garamond"/>
          <w:lang w:val="fr-FR"/>
        </w:rPr>
        <w:t>distribution digitale (</w:t>
      </w:r>
      <w:r w:rsidR="009156AD">
        <w:rPr>
          <w:rFonts w:ascii="Garamond" w:eastAsia="Times New Roman" w:hAnsi="Garamond"/>
          <w:lang w:val="fr-FR"/>
        </w:rPr>
        <w:t xml:space="preserve">Facebook, </w:t>
      </w:r>
      <w:proofErr w:type="spellStart"/>
      <w:r w:rsidR="009156AD">
        <w:rPr>
          <w:rFonts w:ascii="Garamond" w:eastAsia="Times New Roman" w:hAnsi="Garamond"/>
          <w:lang w:val="fr-FR"/>
        </w:rPr>
        <w:t>Twitter</w:t>
      </w:r>
      <w:proofErr w:type="spellEnd"/>
      <w:r w:rsidR="009156AD">
        <w:rPr>
          <w:rFonts w:ascii="Garamond" w:eastAsia="Times New Roman" w:hAnsi="Garamond"/>
          <w:lang w:val="fr-FR"/>
        </w:rPr>
        <w:t xml:space="preserve">, Instagram, </w:t>
      </w:r>
      <w:proofErr w:type="spellStart"/>
      <w:r w:rsidR="009156AD">
        <w:rPr>
          <w:rFonts w:ascii="Garamond" w:eastAsia="Times New Roman" w:hAnsi="Garamond"/>
          <w:lang w:val="fr-FR"/>
        </w:rPr>
        <w:t>Kweli</w:t>
      </w:r>
      <w:proofErr w:type="spellEnd"/>
      <w:r w:rsidR="009156AD">
        <w:rPr>
          <w:rFonts w:ascii="Garamond" w:eastAsia="Times New Roman" w:hAnsi="Garamond"/>
          <w:lang w:val="fr-FR"/>
        </w:rPr>
        <w:t xml:space="preserve"> TV, Sundance TV, National Black Public Media etc.)</w:t>
      </w:r>
      <w:r w:rsidR="00135BCF">
        <w:rPr>
          <w:rFonts w:ascii="Garamond" w:eastAsia="Times New Roman" w:hAnsi="Garamond"/>
          <w:lang w:val="fr-FR"/>
        </w:rPr>
        <w:t>.</w:t>
      </w:r>
    </w:p>
    <w:p w14:paraId="3523FD37" w14:textId="77777777" w:rsidR="00135BCF" w:rsidRDefault="00135BCF" w:rsidP="00BD34D8">
      <w:pPr>
        <w:widowControl w:val="0"/>
        <w:autoSpaceDE w:val="0"/>
        <w:autoSpaceDN w:val="0"/>
        <w:adjustRightInd w:val="0"/>
        <w:spacing w:after="20" w:line="276" w:lineRule="auto"/>
        <w:rPr>
          <w:rFonts w:ascii="Garamond" w:eastAsia="Times New Roman" w:hAnsi="Garamond"/>
          <w:lang w:val="fr-FR"/>
        </w:rPr>
      </w:pPr>
    </w:p>
    <w:p w14:paraId="6E48D1B6" w14:textId="77777777" w:rsidR="00135BCF" w:rsidRDefault="00135BCF" w:rsidP="00BD34D8">
      <w:pPr>
        <w:widowControl w:val="0"/>
        <w:autoSpaceDE w:val="0"/>
        <w:autoSpaceDN w:val="0"/>
        <w:adjustRightInd w:val="0"/>
        <w:spacing w:after="20" w:line="276" w:lineRule="auto"/>
        <w:rPr>
          <w:rFonts w:ascii="Garamond" w:eastAsia="Times New Roman" w:hAnsi="Garamond"/>
          <w:lang w:val="fr-FR"/>
        </w:rPr>
      </w:pPr>
    </w:p>
    <w:p w14:paraId="7AA23484" w14:textId="77777777" w:rsidR="00135BCF" w:rsidRDefault="00135BCF" w:rsidP="00BD34D8">
      <w:pPr>
        <w:widowControl w:val="0"/>
        <w:autoSpaceDE w:val="0"/>
        <w:autoSpaceDN w:val="0"/>
        <w:adjustRightInd w:val="0"/>
        <w:spacing w:after="20" w:line="276" w:lineRule="auto"/>
        <w:rPr>
          <w:rFonts w:ascii="Garamond" w:eastAsia="Times New Roman" w:hAnsi="Garamond"/>
          <w:lang w:val="fr-FR"/>
        </w:rPr>
      </w:pPr>
    </w:p>
    <w:p w14:paraId="32C602D3" w14:textId="77777777" w:rsidR="00135BCF" w:rsidRDefault="00135BCF" w:rsidP="00BD34D8">
      <w:pPr>
        <w:widowControl w:val="0"/>
        <w:autoSpaceDE w:val="0"/>
        <w:autoSpaceDN w:val="0"/>
        <w:adjustRightInd w:val="0"/>
        <w:spacing w:after="20" w:line="276" w:lineRule="auto"/>
        <w:rPr>
          <w:rFonts w:ascii="Garamond" w:eastAsia="ＭＳ 明朝" w:hAnsi="Garamond" w:cs="Times"/>
          <w:b/>
          <w:sz w:val="28"/>
          <w:szCs w:val="28"/>
          <w:lang w:val="fr-FR"/>
        </w:rPr>
      </w:pPr>
      <w:r>
        <w:rPr>
          <w:rFonts w:ascii="Garamond" w:eastAsia="ＭＳ 明朝" w:hAnsi="Garamond" w:cs="Times"/>
          <w:b/>
          <w:sz w:val="28"/>
          <w:szCs w:val="28"/>
          <w:lang w:val="fr-FR"/>
        </w:rPr>
        <w:t>Budget</w:t>
      </w:r>
    </w:p>
    <w:p w14:paraId="71671AF6" w14:textId="77777777" w:rsidR="00135BCF" w:rsidRPr="00135BCF" w:rsidRDefault="00135BCF" w:rsidP="00BD34D8">
      <w:pPr>
        <w:widowControl w:val="0"/>
        <w:autoSpaceDE w:val="0"/>
        <w:autoSpaceDN w:val="0"/>
        <w:adjustRightInd w:val="0"/>
        <w:spacing w:after="20" w:line="276" w:lineRule="auto"/>
        <w:rPr>
          <w:rFonts w:ascii="Garamond" w:eastAsia="ＭＳ 明朝" w:hAnsi="Garamond" w:cs="Times"/>
          <w:lang w:val="fr-FR"/>
        </w:rPr>
      </w:pPr>
    </w:p>
    <w:p w14:paraId="1B82460E" w14:textId="73235E6B" w:rsidR="00135BCF" w:rsidRPr="00135BCF" w:rsidRDefault="00135BCF" w:rsidP="00BD34D8">
      <w:pPr>
        <w:widowControl w:val="0"/>
        <w:autoSpaceDE w:val="0"/>
        <w:autoSpaceDN w:val="0"/>
        <w:adjustRightInd w:val="0"/>
        <w:spacing w:after="20" w:line="276" w:lineRule="auto"/>
        <w:rPr>
          <w:rFonts w:ascii="Garamond" w:eastAsia="ＭＳ 明朝" w:hAnsi="Garamond" w:cs="Times"/>
          <w:lang w:val="fr-FR"/>
        </w:rPr>
      </w:pPr>
      <w:r w:rsidRPr="00135BCF">
        <w:rPr>
          <w:rFonts w:ascii="Garamond" w:eastAsia="ＭＳ 明朝" w:hAnsi="Garamond" w:cs="Times"/>
          <w:lang w:val="fr-FR"/>
        </w:rPr>
        <w:t xml:space="preserve">Le budget total du projet, de sa </w:t>
      </w:r>
      <w:r w:rsidR="003725B4" w:rsidRPr="00135BCF">
        <w:rPr>
          <w:rFonts w:ascii="Garamond" w:eastAsia="ＭＳ 明朝" w:hAnsi="Garamond" w:cs="Times"/>
          <w:lang w:val="fr-FR"/>
        </w:rPr>
        <w:t>pré</w:t>
      </w:r>
      <w:r w:rsidRPr="00135BCF">
        <w:rPr>
          <w:rFonts w:ascii="Garamond" w:eastAsia="ＭＳ 明朝" w:hAnsi="Garamond" w:cs="Times"/>
          <w:lang w:val="fr-FR"/>
        </w:rPr>
        <w:t>-product</w:t>
      </w:r>
      <w:r w:rsidR="00BD34D8">
        <w:rPr>
          <w:rFonts w:ascii="Garamond" w:eastAsia="ＭＳ 明朝" w:hAnsi="Garamond" w:cs="Times"/>
          <w:lang w:val="fr-FR"/>
        </w:rPr>
        <w:t xml:space="preserve">ion </w:t>
      </w:r>
      <w:r w:rsidR="003725B4">
        <w:rPr>
          <w:rFonts w:ascii="Garamond" w:eastAsia="ＭＳ 明朝" w:hAnsi="Garamond" w:cs="Times"/>
          <w:lang w:val="fr-FR"/>
        </w:rPr>
        <w:t>à</w:t>
      </w:r>
      <w:r w:rsidR="00BD34D8">
        <w:rPr>
          <w:rFonts w:ascii="Garamond" w:eastAsia="ＭＳ 明朝" w:hAnsi="Garamond" w:cs="Times"/>
          <w:lang w:val="fr-FR"/>
        </w:rPr>
        <w:t xml:space="preserve"> sa distribution, est de 23</w:t>
      </w:r>
      <w:proofErr w:type="gramStart"/>
      <w:r w:rsidRPr="00135BCF">
        <w:rPr>
          <w:rFonts w:ascii="Garamond" w:eastAsia="ＭＳ 明朝" w:hAnsi="Garamond" w:cs="Times"/>
          <w:lang w:val="fr-FR"/>
        </w:rPr>
        <w:t>,000,000</w:t>
      </w:r>
      <w:proofErr w:type="gramEnd"/>
      <w:r w:rsidRPr="00135BCF">
        <w:rPr>
          <w:rFonts w:ascii="Garamond" w:eastAsia="ＭＳ 明朝" w:hAnsi="Garamond" w:cs="Times"/>
          <w:lang w:val="fr-FR"/>
        </w:rPr>
        <w:t xml:space="preserve"> FCFA.</w:t>
      </w:r>
    </w:p>
    <w:p w14:paraId="6FC65622" w14:textId="77777777" w:rsidR="00135BCF" w:rsidRPr="00135BCF" w:rsidRDefault="00135BCF" w:rsidP="00BD34D8">
      <w:pPr>
        <w:widowControl w:val="0"/>
        <w:autoSpaceDE w:val="0"/>
        <w:autoSpaceDN w:val="0"/>
        <w:adjustRightInd w:val="0"/>
        <w:spacing w:after="20" w:line="276" w:lineRule="auto"/>
        <w:rPr>
          <w:rFonts w:ascii="Garamond" w:eastAsia="ＭＳ 明朝" w:hAnsi="Garamond" w:cs="Times"/>
          <w:lang w:val="fr-FR"/>
        </w:rPr>
      </w:pPr>
    </w:p>
    <w:p w14:paraId="26E34865" w14:textId="3B149935" w:rsidR="00135BCF" w:rsidRPr="00135BCF" w:rsidRDefault="00135BCF" w:rsidP="00BD34D8">
      <w:pPr>
        <w:widowControl w:val="0"/>
        <w:autoSpaceDE w:val="0"/>
        <w:autoSpaceDN w:val="0"/>
        <w:adjustRightInd w:val="0"/>
        <w:spacing w:after="20" w:line="276" w:lineRule="auto"/>
        <w:rPr>
          <w:rFonts w:ascii="Garamond" w:eastAsia="ＭＳ 明朝" w:hAnsi="Garamond" w:cs="Times"/>
          <w:lang w:val="fr-FR"/>
        </w:rPr>
      </w:pPr>
      <w:r>
        <w:rPr>
          <w:rFonts w:ascii="Garamond" w:eastAsia="ＭＳ 明朝" w:hAnsi="Garamond" w:cs="Times"/>
          <w:lang w:val="fr-FR"/>
        </w:rPr>
        <w:t>Le b</w:t>
      </w:r>
      <w:r w:rsidRPr="00135BCF">
        <w:rPr>
          <w:rFonts w:ascii="Garamond" w:eastAsia="ＭＳ 明朝" w:hAnsi="Garamond" w:cs="Times"/>
          <w:lang w:val="fr-FR"/>
        </w:rPr>
        <w:t>udget détaillé disponible sur demande.</w:t>
      </w:r>
    </w:p>
    <w:p w14:paraId="785D0FD9" w14:textId="77777777" w:rsidR="00135BCF" w:rsidRPr="00135BCF" w:rsidRDefault="00135BCF" w:rsidP="00BD34D8">
      <w:pPr>
        <w:widowControl w:val="0"/>
        <w:autoSpaceDE w:val="0"/>
        <w:autoSpaceDN w:val="0"/>
        <w:adjustRightInd w:val="0"/>
        <w:spacing w:after="20" w:line="276" w:lineRule="auto"/>
        <w:rPr>
          <w:rFonts w:ascii="Garamond" w:eastAsia="ＭＳ 明朝" w:hAnsi="Garamond" w:cs="Times"/>
          <w:lang w:val="fr-FR"/>
        </w:rPr>
      </w:pPr>
    </w:p>
    <w:p w14:paraId="1D7BD5CE" w14:textId="77777777" w:rsidR="00135BCF" w:rsidRDefault="00135BCF" w:rsidP="00BD34D8">
      <w:pPr>
        <w:widowControl w:val="0"/>
        <w:autoSpaceDE w:val="0"/>
        <w:autoSpaceDN w:val="0"/>
        <w:adjustRightInd w:val="0"/>
        <w:spacing w:after="20" w:line="276" w:lineRule="auto"/>
        <w:rPr>
          <w:rFonts w:ascii="Garamond" w:eastAsia="Times New Roman" w:hAnsi="Garamond"/>
          <w:lang w:val="fr-FR"/>
        </w:rPr>
      </w:pPr>
    </w:p>
    <w:p w14:paraId="7703BFF9" w14:textId="77777777" w:rsidR="00A84B06" w:rsidRDefault="00A84B06" w:rsidP="00BD34D8">
      <w:pPr>
        <w:spacing w:after="20" w:line="276" w:lineRule="auto"/>
        <w:rPr>
          <w:rFonts w:ascii="Garamond" w:eastAsia="ＭＳ 明朝" w:hAnsi="Garamond" w:cs="Times"/>
          <w:b/>
          <w:sz w:val="28"/>
          <w:szCs w:val="28"/>
        </w:rPr>
      </w:pPr>
      <w:r>
        <w:rPr>
          <w:rFonts w:ascii="Garamond" w:eastAsia="ＭＳ 明朝" w:hAnsi="Garamond" w:cs="Times"/>
          <w:b/>
          <w:sz w:val="28"/>
          <w:szCs w:val="28"/>
        </w:rPr>
        <w:br w:type="page"/>
      </w:r>
    </w:p>
    <w:p w14:paraId="375E2BF6" w14:textId="77777777" w:rsidR="005E76E3" w:rsidRPr="009D3D00" w:rsidRDefault="005E76E3" w:rsidP="00BD34D8">
      <w:pPr>
        <w:widowControl w:val="0"/>
        <w:autoSpaceDE w:val="0"/>
        <w:autoSpaceDN w:val="0"/>
        <w:adjustRightInd w:val="0"/>
        <w:spacing w:after="20" w:line="276" w:lineRule="auto"/>
        <w:rPr>
          <w:rFonts w:ascii="Garamond" w:eastAsia="ＭＳ 明朝" w:hAnsi="Garamond" w:cs="Times"/>
          <w:b/>
          <w:sz w:val="28"/>
          <w:szCs w:val="28"/>
          <w:lang w:val="fr-FR"/>
        </w:rPr>
      </w:pPr>
      <w:r w:rsidRPr="009D3D00">
        <w:rPr>
          <w:rFonts w:ascii="Garamond" w:eastAsia="ＭＳ 明朝" w:hAnsi="Garamond" w:cs="Times"/>
          <w:b/>
          <w:sz w:val="28"/>
          <w:szCs w:val="28"/>
          <w:lang w:val="fr-FR"/>
        </w:rPr>
        <w:t>CV de l’auteure</w:t>
      </w:r>
    </w:p>
    <w:p w14:paraId="32C94580" w14:textId="77777777" w:rsidR="005E76E3" w:rsidRPr="009D3D00" w:rsidRDefault="005E76E3" w:rsidP="00BD34D8">
      <w:pPr>
        <w:widowControl w:val="0"/>
        <w:autoSpaceDE w:val="0"/>
        <w:autoSpaceDN w:val="0"/>
        <w:adjustRightInd w:val="0"/>
        <w:spacing w:after="20" w:line="276" w:lineRule="auto"/>
        <w:rPr>
          <w:rFonts w:ascii="Garamond" w:eastAsia="ＭＳ 明朝" w:hAnsi="Garamond" w:cs="Times"/>
          <w:b/>
          <w:sz w:val="28"/>
          <w:szCs w:val="28"/>
          <w:lang w:val="fr-FR"/>
        </w:rPr>
      </w:pPr>
    </w:p>
    <w:p w14:paraId="2A4A4821" w14:textId="77777777" w:rsidR="00B25A6A" w:rsidRPr="003725B4" w:rsidRDefault="00B25A6A" w:rsidP="00B25A6A">
      <w:pPr>
        <w:tabs>
          <w:tab w:val="left" w:pos="0"/>
          <w:tab w:val="left" w:pos="4320"/>
          <w:tab w:val="left" w:pos="5760"/>
        </w:tabs>
        <w:jc w:val="both"/>
        <w:rPr>
          <w:rFonts w:ascii="Helvetica Neue" w:hAnsi="Helvetica Neue"/>
          <w:b/>
          <w:color w:val="000000" w:themeColor="text1"/>
          <w:sz w:val="32"/>
          <w:szCs w:val="32"/>
          <w:lang w:val="fr-FR"/>
        </w:rPr>
      </w:pPr>
      <w:r w:rsidRPr="003725B4">
        <w:rPr>
          <w:rFonts w:ascii="Helvetica Neue" w:hAnsi="Helvetica Neue"/>
          <w:b/>
          <w:color w:val="000000" w:themeColor="text1"/>
          <w:sz w:val="32"/>
          <w:szCs w:val="32"/>
          <w:lang w:val="fr-FR"/>
        </w:rPr>
        <w:t>Matamba Kombila</w:t>
      </w:r>
      <w:r w:rsidRPr="003725B4">
        <w:rPr>
          <w:rFonts w:ascii="Helvetica Neue" w:hAnsi="Helvetica Neue"/>
          <w:b/>
          <w:color w:val="000000" w:themeColor="text1"/>
          <w:sz w:val="32"/>
          <w:szCs w:val="32"/>
          <w:lang w:val="fr-FR"/>
        </w:rPr>
        <w:tab/>
      </w:r>
      <w:r w:rsidRPr="003725B4">
        <w:rPr>
          <w:rFonts w:ascii="Helvetica Neue" w:hAnsi="Helvetica Neue"/>
          <w:b/>
          <w:color w:val="000000" w:themeColor="text1"/>
          <w:sz w:val="32"/>
          <w:szCs w:val="32"/>
          <w:lang w:val="fr-FR"/>
        </w:rPr>
        <w:tab/>
      </w:r>
    </w:p>
    <w:p w14:paraId="7EBDD0AF" w14:textId="77777777" w:rsidR="00B25A6A" w:rsidRPr="003725B4" w:rsidRDefault="00B25A6A" w:rsidP="00B25A6A">
      <w:pPr>
        <w:tabs>
          <w:tab w:val="left" w:pos="0"/>
          <w:tab w:val="left" w:pos="4320"/>
          <w:tab w:val="left" w:pos="5760"/>
        </w:tabs>
        <w:jc w:val="both"/>
        <w:rPr>
          <w:rFonts w:ascii="Helvetica Neue" w:hAnsi="Helvetica Neue"/>
          <w:b/>
          <w:color w:val="000000" w:themeColor="text1"/>
          <w:sz w:val="32"/>
          <w:szCs w:val="32"/>
          <w:lang w:val="fr-FR"/>
        </w:rPr>
      </w:pPr>
      <w:r w:rsidRPr="003725B4">
        <w:rPr>
          <w:rFonts w:ascii="Helvetica Neue" w:hAnsi="Helvetica Neue"/>
          <w:b/>
          <w:color w:val="000000" w:themeColor="text1"/>
          <w:sz w:val="32"/>
          <w:szCs w:val="32"/>
          <w:lang w:val="fr-FR"/>
        </w:rPr>
        <w:t>Réalisatrice - Productrice</w:t>
      </w:r>
      <w:r w:rsidRPr="003725B4">
        <w:rPr>
          <w:rFonts w:ascii="Helvetica Neue" w:hAnsi="Helvetica Neue"/>
          <w:b/>
          <w:color w:val="000000" w:themeColor="text1"/>
          <w:sz w:val="32"/>
          <w:szCs w:val="32"/>
          <w:lang w:val="fr-FR"/>
        </w:rPr>
        <w:tab/>
      </w:r>
      <w:r w:rsidRPr="003725B4">
        <w:rPr>
          <w:rFonts w:ascii="Helvetica Neue" w:hAnsi="Helvetica Neue"/>
          <w:b/>
          <w:color w:val="000000" w:themeColor="text1"/>
          <w:sz w:val="32"/>
          <w:szCs w:val="32"/>
          <w:lang w:val="fr-FR"/>
        </w:rPr>
        <w:tab/>
      </w:r>
    </w:p>
    <w:p w14:paraId="52FBBA57" w14:textId="77777777" w:rsidR="00B25A6A" w:rsidRDefault="00B25A6A" w:rsidP="00B25A6A">
      <w:pPr>
        <w:tabs>
          <w:tab w:val="left" w:pos="0"/>
          <w:tab w:val="left" w:pos="4320"/>
          <w:tab w:val="left" w:pos="5760"/>
        </w:tabs>
        <w:jc w:val="both"/>
        <w:rPr>
          <w:rFonts w:ascii="Helvetica Neue" w:hAnsi="Helvetica Neue"/>
          <w:color w:val="000000" w:themeColor="text1"/>
          <w:sz w:val="32"/>
          <w:szCs w:val="32"/>
          <w:lang w:val="fr-FR"/>
        </w:rPr>
      </w:pPr>
    </w:p>
    <w:p w14:paraId="1E2883AF" w14:textId="77777777" w:rsidR="00B25A6A" w:rsidRDefault="00B25A6A" w:rsidP="00B25A6A">
      <w:pPr>
        <w:tabs>
          <w:tab w:val="left" w:pos="5760"/>
        </w:tabs>
        <w:jc w:val="both"/>
        <w:rPr>
          <w:rFonts w:ascii="Helvetica Neue" w:hAnsi="Helvetica Neue"/>
          <w:color w:val="000000" w:themeColor="text1"/>
          <w:sz w:val="20"/>
          <w:lang w:val="fr-FR"/>
        </w:rPr>
      </w:pPr>
      <w:r w:rsidRPr="000F2CF7">
        <w:rPr>
          <w:rFonts w:ascii="Helvetica Neue" w:hAnsi="Helvetica Neue"/>
          <w:color w:val="000000" w:themeColor="text1"/>
          <w:sz w:val="20"/>
          <w:lang w:val="fr-FR"/>
        </w:rPr>
        <w:t>BP 861</w:t>
      </w:r>
      <w:r w:rsidRPr="005C51B4">
        <w:rPr>
          <w:rFonts w:ascii="Helvetica Neue" w:hAnsi="Helvetica Neue"/>
          <w:color w:val="000000" w:themeColor="text1"/>
          <w:sz w:val="20"/>
          <w:lang w:val="fr-FR"/>
        </w:rPr>
        <w:t xml:space="preserve"> </w:t>
      </w:r>
      <w:r>
        <w:rPr>
          <w:rFonts w:ascii="Helvetica Neue" w:hAnsi="Helvetica Neue"/>
          <w:color w:val="000000" w:themeColor="text1"/>
          <w:sz w:val="20"/>
          <w:lang w:val="fr-FR"/>
        </w:rPr>
        <w:tab/>
        <w:t>matamba@dougantsi.com</w:t>
      </w:r>
    </w:p>
    <w:p w14:paraId="13508F84" w14:textId="77777777" w:rsidR="00B25A6A" w:rsidRPr="005C51B4" w:rsidRDefault="00B25A6A" w:rsidP="00B25A6A">
      <w:pPr>
        <w:tabs>
          <w:tab w:val="left" w:pos="0"/>
          <w:tab w:val="left" w:pos="4320"/>
          <w:tab w:val="left" w:pos="5760"/>
        </w:tabs>
        <w:jc w:val="both"/>
        <w:rPr>
          <w:rFonts w:ascii="Helvetica Neue" w:hAnsi="Helvetica Neue"/>
          <w:color w:val="000000" w:themeColor="text1"/>
          <w:sz w:val="20"/>
          <w:lang w:val="fr-FR"/>
        </w:rPr>
      </w:pPr>
      <w:r w:rsidRPr="000F2CF7">
        <w:rPr>
          <w:rFonts w:ascii="Helvetica Neue" w:hAnsi="Helvetica Neue"/>
          <w:color w:val="000000" w:themeColor="text1"/>
          <w:sz w:val="20"/>
          <w:lang w:val="fr-FR"/>
        </w:rPr>
        <w:t>Libreville, Gabon</w:t>
      </w:r>
      <w:r>
        <w:rPr>
          <w:rFonts w:ascii="Helvetica Neue" w:hAnsi="Helvetica Neue"/>
          <w:color w:val="000000" w:themeColor="text1"/>
          <w:sz w:val="20"/>
          <w:lang w:val="fr-FR"/>
        </w:rPr>
        <w:tab/>
      </w:r>
      <w:r>
        <w:rPr>
          <w:rFonts w:ascii="Helvetica Neue" w:hAnsi="Helvetica Neue"/>
          <w:color w:val="000000" w:themeColor="text1"/>
          <w:sz w:val="20"/>
          <w:lang w:val="fr-FR"/>
        </w:rPr>
        <w:tab/>
      </w:r>
      <w:r w:rsidRPr="000F2CF7">
        <w:rPr>
          <w:rFonts w:ascii="Helvetica Neue" w:hAnsi="Helvetica Neue"/>
          <w:color w:val="000000" w:themeColor="text1"/>
          <w:sz w:val="20"/>
          <w:lang w:val="fr-FR"/>
        </w:rPr>
        <w:t>www.matambakombila.com</w:t>
      </w:r>
    </w:p>
    <w:p w14:paraId="149E849C" w14:textId="77777777" w:rsidR="00B25A6A" w:rsidRPr="000F2CF7" w:rsidRDefault="00B25A6A" w:rsidP="00B25A6A">
      <w:pPr>
        <w:tabs>
          <w:tab w:val="left" w:pos="0"/>
          <w:tab w:val="left" w:pos="4320"/>
          <w:tab w:val="left" w:pos="5760"/>
        </w:tabs>
        <w:jc w:val="both"/>
        <w:rPr>
          <w:rFonts w:ascii="Helvetica Neue" w:hAnsi="Helvetica Neue"/>
          <w:b/>
          <w:color w:val="000000" w:themeColor="text1"/>
          <w:sz w:val="20"/>
          <w:lang w:val="fr-FR"/>
        </w:rPr>
      </w:pPr>
      <w:r w:rsidRPr="000F2CF7">
        <w:rPr>
          <w:rFonts w:ascii="Helvetica Neue" w:hAnsi="Helvetica Neue"/>
          <w:color w:val="000000" w:themeColor="text1"/>
          <w:sz w:val="20"/>
          <w:lang w:val="fr-FR"/>
        </w:rPr>
        <w:t>+241 02 51 92 89</w:t>
      </w:r>
      <w:r>
        <w:rPr>
          <w:rFonts w:ascii="Helvetica Neue" w:hAnsi="Helvetica Neue"/>
          <w:color w:val="000000" w:themeColor="text1"/>
          <w:sz w:val="20"/>
          <w:lang w:val="fr-FR"/>
        </w:rPr>
        <w:tab/>
      </w:r>
      <w:r>
        <w:rPr>
          <w:rFonts w:ascii="Helvetica Neue" w:hAnsi="Helvetica Neue"/>
          <w:color w:val="000000" w:themeColor="text1"/>
          <w:sz w:val="20"/>
          <w:lang w:val="fr-FR"/>
        </w:rPr>
        <w:tab/>
      </w:r>
      <w:r w:rsidRPr="000F2CF7">
        <w:rPr>
          <w:rFonts w:ascii="Helvetica Neue" w:hAnsi="Helvetica Neue"/>
          <w:color w:val="000000" w:themeColor="text1"/>
          <w:sz w:val="20"/>
          <w:lang w:val="fr-FR"/>
        </w:rPr>
        <w:t>https://vimeo.com/user1874460</w:t>
      </w:r>
    </w:p>
    <w:p w14:paraId="20521D5B" w14:textId="77777777" w:rsidR="00B25A6A" w:rsidRDefault="00B25A6A" w:rsidP="00B25A6A">
      <w:pPr>
        <w:tabs>
          <w:tab w:val="left" w:pos="5760"/>
        </w:tabs>
        <w:jc w:val="both"/>
        <w:rPr>
          <w:rFonts w:ascii="Helvetica Neue" w:hAnsi="Helvetica Neue"/>
          <w:color w:val="000000" w:themeColor="text1"/>
          <w:sz w:val="20"/>
          <w:lang w:val="fr-FR"/>
        </w:rPr>
      </w:pPr>
    </w:p>
    <w:p w14:paraId="093CE6E2" w14:textId="77777777" w:rsidR="00B25A6A" w:rsidRPr="000F2CF7" w:rsidRDefault="00B25A6A" w:rsidP="00B25A6A">
      <w:pPr>
        <w:tabs>
          <w:tab w:val="left" w:pos="5760"/>
        </w:tabs>
        <w:jc w:val="both"/>
        <w:rPr>
          <w:rFonts w:ascii="Helvetica Neue" w:hAnsi="Helvetica Neue"/>
          <w:color w:val="000000" w:themeColor="text1"/>
          <w:sz w:val="20"/>
          <w:lang w:val="fr-FR"/>
        </w:rPr>
      </w:pPr>
    </w:p>
    <w:p w14:paraId="00720FC6" w14:textId="77777777" w:rsidR="00B25A6A" w:rsidRPr="000F2CF7" w:rsidRDefault="00B25A6A" w:rsidP="00B25A6A">
      <w:pPr>
        <w:tabs>
          <w:tab w:val="left" w:pos="5760"/>
        </w:tabs>
        <w:jc w:val="both"/>
        <w:rPr>
          <w:rFonts w:ascii="Helvetica Neue" w:hAnsi="Helvetica Neue"/>
          <w:color w:val="000000" w:themeColor="text1"/>
          <w:lang w:val="fr-FR"/>
        </w:rPr>
      </w:pPr>
    </w:p>
    <w:p w14:paraId="32D3BDBA" w14:textId="77777777" w:rsidR="00B25A6A" w:rsidRPr="000F2CF7" w:rsidRDefault="00B25A6A" w:rsidP="00B25A6A">
      <w:pPr>
        <w:tabs>
          <w:tab w:val="left" w:pos="0"/>
          <w:tab w:val="left" w:pos="5760"/>
        </w:tabs>
        <w:jc w:val="both"/>
        <w:rPr>
          <w:rFonts w:ascii="Helvetica Neue" w:hAnsi="Helvetica Neue"/>
          <w:b/>
          <w:i/>
          <w:color w:val="000000" w:themeColor="text1"/>
          <w:sz w:val="28"/>
          <w:szCs w:val="28"/>
          <w:lang w:val="fr-FR"/>
        </w:rPr>
      </w:pPr>
      <w:r w:rsidRPr="003725B4">
        <w:rPr>
          <w:rFonts w:ascii="Helvetica Neue" w:hAnsi="Helvetica Neue"/>
          <w:b/>
          <w:i/>
          <w:color w:val="000000" w:themeColor="text1"/>
          <w:lang w:val="fr-FR"/>
        </w:rPr>
        <w:t>Filmographie</w:t>
      </w:r>
    </w:p>
    <w:p w14:paraId="00225527" w14:textId="77777777" w:rsidR="00B25A6A" w:rsidRPr="000F2CF7" w:rsidRDefault="00B25A6A" w:rsidP="00B25A6A">
      <w:pPr>
        <w:tabs>
          <w:tab w:val="left" w:pos="0"/>
          <w:tab w:val="left" w:pos="5760"/>
        </w:tabs>
        <w:jc w:val="both"/>
        <w:rPr>
          <w:rFonts w:ascii="Helvetica Neue" w:hAnsi="Helvetica Neue"/>
          <w:b/>
          <w:i/>
          <w:color w:val="000000" w:themeColor="text1"/>
          <w:lang w:val="fr-FR"/>
        </w:rPr>
      </w:pPr>
    </w:p>
    <w:p w14:paraId="40296A35" w14:textId="77777777" w:rsidR="00B25A6A" w:rsidRPr="003725B4" w:rsidRDefault="00B25A6A" w:rsidP="00B25A6A">
      <w:pPr>
        <w:tabs>
          <w:tab w:val="left" w:pos="0"/>
          <w:tab w:val="left" w:pos="5760"/>
        </w:tabs>
        <w:jc w:val="both"/>
        <w:rPr>
          <w:rFonts w:ascii="Helvetica Neue" w:hAnsi="Helvetica Neue"/>
          <w:b/>
          <w:color w:val="000000" w:themeColor="text1"/>
          <w:sz w:val="20"/>
          <w:szCs w:val="20"/>
          <w:lang w:val="fr-FR"/>
        </w:rPr>
      </w:pPr>
      <w:r w:rsidRPr="003725B4">
        <w:rPr>
          <w:rFonts w:ascii="Helvetica Neue" w:hAnsi="Helvetica Neue"/>
          <w:b/>
          <w:color w:val="000000" w:themeColor="text1"/>
          <w:sz w:val="20"/>
          <w:szCs w:val="20"/>
          <w:lang w:val="fr-FR"/>
        </w:rPr>
        <w:t>Auteure – Réalisatrice</w:t>
      </w:r>
    </w:p>
    <w:p w14:paraId="0FDC5BD2" w14:textId="77777777" w:rsidR="00B25A6A" w:rsidRPr="003725B4" w:rsidRDefault="00B25A6A" w:rsidP="00B25A6A">
      <w:pPr>
        <w:tabs>
          <w:tab w:val="left" w:pos="0"/>
          <w:tab w:val="left" w:pos="5760"/>
        </w:tabs>
        <w:jc w:val="both"/>
        <w:rPr>
          <w:rFonts w:ascii="Helvetica Neue" w:hAnsi="Helvetica Neue"/>
          <w:b/>
          <w:color w:val="000000" w:themeColor="text1"/>
          <w:sz w:val="20"/>
          <w:szCs w:val="20"/>
          <w:lang w:val="fr-FR"/>
        </w:rPr>
      </w:pPr>
      <w:r w:rsidRPr="003725B4">
        <w:rPr>
          <w:rFonts w:ascii="Helvetica Neue" w:hAnsi="Helvetica Neue"/>
          <w:b/>
          <w:color w:val="000000" w:themeColor="text1"/>
          <w:sz w:val="20"/>
          <w:szCs w:val="20"/>
          <w:lang w:val="fr-FR"/>
        </w:rPr>
        <w:t>2016</w:t>
      </w:r>
    </w:p>
    <w:p w14:paraId="13BB4854" w14:textId="60434564"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003725B4">
        <w:rPr>
          <w:rFonts w:ascii="Helvetica Neue" w:eastAsia="Times New Roman" w:hAnsi="Helvetica Neue"/>
          <w:i/>
          <w:color w:val="000000" w:themeColor="text1"/>
          <w:sz w:val="20"/>
          <w:szCs w:val="20"/>
          <w:lang w:val="fr-FR"/>
        </w:rPr>
        <w:t>Sens Dessus Dessous</w:t>
      </w:r>
      <w:r w:rsidRPr="003725B4">
        <w:rPr>
          <w:rFonts w:ascii="Helvetica Neue" w:eastAsia="Times New Roman" w:hAnsi="Helvetica Neue"/>
          <w:color w:val="000000" w:themeColor="text1"/>
          <w:sz w:val="20"/>
          <w:szCs w:val="20"/>
          <w:lang w:val="fr-FR"/>
        </w:rPr>
        <w:t xml:space="preserve">, </w:t>
      </w:r>
      <w:proofErr w:type="spellStart"/>
      <w:r w:rsidR="003725B4">
        <w:rPr>
          <w:rFonts w:ascii="Helvetica Neue" w:eastAsia="Times New Roman" w:hAnsi="Helvetica Neue"/>
          <w:color w:val="000000" w:themeColor="text1"/>
          <w:sz w:val="20"/>
          <w:szCs w:val="20"/>
          <w:lang w:val="fr-FR"/>
        </w:rPr>
        <w:t>env</w:t>
      </w:r>
      <w:proofErr w:type="spellEnd"/>
      <w:r w:rsidR="003725B4">
        <w:rPr>
          <w:rFonts w:ascii="Helvetica Neue" w:eastAsia="Times New Roman" w:hAnsi="Helvetica Neue"/>
          <w:color w:val="000000" w:themeColor="text1"/>
          <w:sz w:val="20"/>
          <w:szCs w:val="20"/>
          <w:lang w:val="fr-FR"/>
        </w:rPr>
        <w:t xml:space="preserve"> 80</w:t>
      </w:r>
      <w:r w:rsidRPr="003725B4">
        <w:rPr>
          <w:rFonts w:ascii="Helvetica Neue" w:eastAsia="Times New Roman" w:hAnsi="Helvetica Neue"/>
          <w:color w:val="000000" w:themeColor="text1"/>
          <w:sz w:val="20"/>
          <w:szCs w:val="20"/>
          <w:lang w:val="fr-FR"/>
        </w:rPr>
        <w:t xml:space="preserve"> min, Vidéo HD, fiction, série TV de 9 épisodes, co-production </w:t>
      </w:r>
      <w:r w:rsidRPr="003725B4">
        <w:rPr>
          <w:rFonts w:ascii="Helvetica Neue" w:eastAsia="Times New Roman" w:hAnsi="Helvetica Neue"/>
          <w:i/>
          <w:color w:val="000000" w:themeColor="text1"/>
          <w:sz w:val="20"/>
          <w:szCs w:val="20"/>
          <w:lang w:val="fr-FR"/>
        </w:rPr>
        <w:t>dougantsi films</w:t>
      </w:r>
      <w:r w:rsidRPr="003725B4">
        <w:rPr>
          <w:rFonts w:ascii="Helvetica Neue" w:eastAsia="Times New Roman" w:hAnsi="Helvetica Neue"/>
          <w:color w:val="000000" w:themeColor="text1"/>
          <w:sz w:val="20"/>
          <w:szCs w:val="20"/>
          <w:lang w:val="fr-FR"/>
        </w:rPr>
        <w:t xml:space="preserve"> et </w:t>
      </w:r>
      <w:r w:rsidRPr="003725B4">
        <w:rPr>
          <w:rFonts w:ascii="Helvetica Neue" w:eastAsia="Times New Roman" w:hAnsi="Helvetica Neue"/>
          <w:i/>
          <w:color w:val="000000" w:themeColor="text1"/>
          <w:sz w:val="20"/>
          <w:szCs w:val="20"/>
          <w:lang w:val="fr-FR"/>
        </w:rPr>
        <w:t>Institut Gabonais Image et Son</w:t>
      </w:r>
      <w:r w:rsidRPr="003725B4">
        <w:rPr>
          <w:rFonts w:ascii="Helvetica Neue" w:eastAsia="Times New Roman" w:hAnsi="Helvetica Neue"/>
          <w:color w:val="000000" w:themeColor="text1"/>
          <w:sz w:val="20"/>
          <w:szCs w:val="20"/>
          <w:lang w:val="fr-FR"/>
        </w:rPr>
        <w:t>, Gabon.</w:t>
      </w:r>
      <w:r w:rsidR="003725B4">
        <w:rPr>
          <w:rFonts w:ascii="Helvetica Neue" w:eastAsia="Times New Roman" w:hAnsi="Helvetica Neue"/>
          <w:color w:val="000000" w:themeColor="text1"/>
          <w:sz w:val="20"/>
          <w:szCs w:val="20"/>
          <w:lang w:val="fr-FR"/>
        </w:rPr>
        <w:t xml:space="preserve"> (</w:t>
      </w:r>
      <w:proofErr w:type="gramStart"/>
      <w:r w:rsidR="003725B4">
        <w:rPr>
          <w:rFonts w:ascii="Helvetica Neue" w:eastAsia="Times New Roman" w:hAnsi="Helvetica Neue"/>
          <w:color w:val="000000" w:themeColor="text1"/>
          <w:sz w:val="20"/>
          <w:szCs w:val="20"/>
          <w:lang w:val="fr-FR"/>
        </w:rPr>
        <w:t>en</w:t>
      </w:r>
      <w:proofErr w:type="gramEnd"/>
      <w:r w:rsidR="003725B4">
        <w:rPr>
          <w:rFonts w:ascii="Helvetica Neue" w:eastAsia="Times New Roman" w:hAnsi="Helvetica Neue"/>
          <w:color w:val="000000" w:themeColor="text1"/>
          <w:sz w:val="20"/>
          <w:szCs w:val="20"/>
          <w:lang w:val="fr-FR"/>
        </w:rPr>
        <w:t xml:space="preserve"> </w:t>
      </w:r>
      <w:r w:rsidRPr="003725B4">
        <w:rPr>
          <w:rFonts w:ascii="Helvetica Neue" w:eastAsia="Times New Roman" w:hAnsi="Helvetica Neue"/>
          <w:color w:val="000000" w:themeColor="text1"/>
          <w:sz w:val="20"/>
          <w:szCs w:val="20"/>
          <w:lang w:val="fr-FR"/>
        </w:rPr>
        <w:t>production)</w:t>
      </w:r>
    </w:p>
    <w:p w14:paraId="12D28B78"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Pr="003725B4">
        <w:rPr>
          <w:rFonts w:ascii="Helvetica Neue" w:eastAsia="Times New Roman" w:hAnsi="Helvetica Neue"/>
          <w:i/>
          <w:color w:val="000000" w:themeColor="text1"/>
          <w:sz w:val="20"/>
          <w:szCs w:val="20"/>
          <w:lang w:val="fr-FR"/>
        </w:rPr>
        <w:t xml:space="preserve">DD Teddy </w:t>
      </w:r>
      <w:proofErr w:type="spellStart"/>
      <w:r w:rsidRPr="003725B4">
        <w:rPr>
          <w:rFonts w:ascii="Helvetica Neue" w:eastAsia="Times New Roman" w:hAnsi="Helvetica Neue"/>
          <w:i/>
          <w:color w:val="000000" w:themeColor="text1"/>
          <w:sz w:val="20"/>
          <w:szCs w:val="20"/>
          <w:lang w:val="fr-FR"/>
        </w:rPr>
        <w:t>Bear</w:t>
      </w:r>
      <w:proofErr w:type="spellEnd"/>
      <w:r w:rsidRPr="003725B4">
        <w:rPr>
          <w:rFonts w:ascii="Helvetica Neue" w:eastAsia="Times New Roman" w:hAnsi="Helvetica Neue"/>
          <w:color w:val="000000" w:themeColor="text1"/>
          <w:sz w:val="20"/>
          <w:szCs w:val="20"/>
          <w:lang w:val="fr-FR"/>
        </w:rPr>
        <w:t xml:space="preserve">, 4 min, Vidéo HD, vidéo-clip </w:t>
      </w:r>
      <w:r w:rsidRPr="003725B4">
        <w:rPr>
          <w:rFonts w:ascii="Helvetica Neue" w:eastAsia="Times New Roman" w:hAnsi="Helvetica Neue"/>
          <w:iCs/>
          <w:color w:val="000000" w:themeColor="text1"/>
          <w:sz w:val="20"/>
          <w:szCs w:val="20"/>
          <w:lang w:val="fr-FR"/>
        </w:rPr>
        <w:t>expérimental, USA</w:t>
      </w:r>
      <w:r w:rsidRPr="003725B4">
        <w:rPr>
          <w:rFonts w:ascii="Helvetica Neue" w:eastAsia="Times New Roman" w:hAnsi="Helvetica Neue"/>
          <w:color w:val="000000" w:themeColor="text1"/>
          <w:sz w:val="20"/>
          <w:szCs w:val="20"/>
          <w:lang w:val="fr-FR"/>
        </w:rPr>
        <w:t>.</w:t>
      </w:r>
    </w:p>
    <w:p w14:paraId="323D42FA" w14:textId="77777777" w:rsidR="00B25A6A" w:rsidRPr="003725B4" w:rsidRDefault="00B25A6A" w:rsidP="00B25A6A">
      <w:pPr>
        <w:tabs>
          <w:tab w:val="left" w:pos="0"/>
          <w:tab w:val="left" w:pos="5760"/>
        </w:tabs>
        <w:jc w:val="both"/>
        <w:rPr>
          <w:rFonts w:ascii="Helvetica Neue" w:hAnsi="Helvetica Neue"/>
          <w:b/>
          <w:color w:val="000000" w:themeColor="text1"/>
          <w:sz w:val="20"/>
          <w:szCs w:val="20"/>
          <w:lang w:val="fr-FR"/>
        </w:rPr>
      </w:pPr>
      <w:r w:rsidRPr="003725B4">
        <w:rPr>
          <w:rFonts w:ascii="Helvetica Neue" w:hAnsi="Helvetica Neue"/>
          <w:b/>
          <w:color w:val="000000" w:themeColor="text1"/>
          <w:sz w:val="20"/>
          <w:szCs w:val="20"/>
          <w:lang w:val="fr-FR"/>
        </w:rPr>
        <w:t>2015</w:t>
      </w:r>
    </w:p>
    <w:p w14:paraId="733F3620"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Pr="003725B4">
        <w:rPr>
          <w:rFonts w:ascii="Helvetica Neue" w:eastAsia="Times New Roman" w:hAnsi="Helvetica Neue"/>
          <w:i/>
          <w:color w:val="000000" w:themeColor="text1"/>
          <w:sz w:val="20"/>
          <w:szCs w:val="20"/>
          <w:lang w:val="fr-FR"/>
        </w:rPr>
        <w:t>T</w:t>
      </w:r>
      <w:r w:rsidRPr="003725B4">
        <w:rPr>
          <w:rFonts w:ascii="Helvetica Neue" w:hAnsi="Helvetica Neue"/>
          <w:color w:val="000000" w:themeColor="text1"/>
          <w:sz w:val="20"/>
          <w:szCs w:val="20"/>
          <w:lang w:val="fr-FR"/>
        </w:rPr>
        <w:t>é</w:t>
      </w:r>
      <w:r w:rsidRPr="003725B4">
        <w:rPr>
          <w:rFonts w:ascii="Helvetica Neue" w:eastAsia="Times New Roman" w:hAnsi="Helvetica Neue"/>
          <w:i/>
          <w:color w:val="000000" w:themeColor="text1"/>
          <w:sz w:val="20"/>
          <w:szCs w:val="20"/>
          <w:lang w:val="fr-FR"/>
        </w:rPr>
        <w:t>l</w:t>
      </w:r>
      <w:r w:rsidRPr="003725B4">
        <w:rPr>
          <w:rFonts w:ascii="Helvetica Neue" w:hAnsi="Helvetica Neue"/>
          <w:color w:val="000000" w:themeColor="text1"/>
          <w:sz w:val="20"/>
          <w:szCs w:val="20"/>
          <w:lang w:val="fr-FR"/>
        </w:rPr>
        <w:t>é</w:t>
      </w:r>
      <w:r w:rsidRPr="003725B4">
        <w:rPr>
          <w:rFonts w:ascii="Helvetica Neue" w:eastAsia="Times New Roman" w:hAnsi="Helvetica Neue"/>
          <w:i/>
          <w:color w:val="000000" w:themeColor="text1"/>
          <w:sz w:val="20"/>
          <w:szCs w:val="20"/>
          <w:lang w:val="fr-FR"/>
        </w:rPr>
        <w:t>sourd</w:t>
      </w:r>
      <w:r w:rsidRPr="003725B4">
        <w:rPr>
          <w:rFonts w:ascii="Helvetica Neue" w:eastAsia="Times New Roman" w:hAnsi="Helvetica Neue"/>
          <w:color w:val="000000" w:themeColor="text1"/>
          <w:sz w:val="20"/>
          <w:szCs w:val="20"/>
          <w:lang w:val="fr-FR"/>
        </w:rPr>
        <w:t>, 10 min, Vidéo HD, fiction, produit by Free’Act, Gabon.</w:t>
      </w:r>
    </w:p>
    <w:p w14:paraId="5B0C6A80" w14:textId="77777777" w:rsidR="00B25A6A" w:rsidRPr="003725B4" w:rsidRDefault="00B25A6A" w:rsidP="00B25A6A">
      <w:pPr>
        <w:tabs>
          <w:tab w:val="left" w:pos="0"/>
          <w:tab w:val="left" w:pos="5760"/>
        </w:tabs>
        <w:jc w:val="both"/>
        <w:rPr>
          <w:rFonts w:ascii="Helvetica Neue" w:hAnsi="Helvetica Neue"/>
          <w:b/>
          <w:color w:val="000000" w:themeColor="text1"/>
          <w:sz w:val="20"/>
          <w:szCs w:val="20"/>
          <w:lang w:val="fr-FR"/>
        </w:rPr>
      </w:pPr>
      <w:r w:rsidRPr="003725B4">
        <w:rPr>
          <w:rFonts w:ascii="Helvetica Neue" w:hAnsi="Helvetica Neue"/>
          <w:b/>
          <w:color w:val="000000" w:themeColor="text1"/>
          <w:sz w:val="20"/>
          <w:szCs w:val="20"/>
          <w:lang w:val="fr-FR"/>
        </w:rPr>
        <w:t>2014</w:t>
      </w:r>
    </w:p>
    <w:p w14:paraId="065E9A87"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i/>
          <w:iCs/>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Pr="003725B4">
        <w:rPr>
          <w:rFonts w:ascii="Helvetica Neue" w:eastAsia="Times New Roman" w:hAnsi="Helvetica Neue"/>
          <w:i/>
          <w:iCs/>
          <w:color w:val="000000" w:themeColor="text1"/>
          <w:sz w:val="20"/>
          <w:szCs w:val="20"/>
          <w:lang w:val="fr-FR"/>
        </w:rPr>
        <w:t xml:space="preserve">A </w:t>
      </w:r>
      <w:proofErr w:type="spellStart"/>
      <w:r w:rsidRPr="003725B4">
        <w:rPr>
          <w:rFonts w:ascii="Helvetica Neue" w:eastAsia="Times New Roman" w:hAnsi="Helvetica Neue"/>
          <w:i/>
          <w:iCs/>
          <w:color w:val="000000" w:themeColor="text1"/>
          <w:sz w:val="20"/>
          <w:szCs w:val="20"/>
          <w:lang w:val="fr-FR"/>
        </w:rPr>
        <w:t>Walk</w:t>
      </w:r>
      <w:proofErr w:type="spellEnd"/>
      <w:r w:rsidRPr="003725B4">
        <w:rPr>
          <w:rFonts w:ascii="Helvetica Neue" w:eastAsia="Times New Roman" w:hAnsi="Helvetica Neue"/>
          <w:i/>
          <w:iCs/>
          <w:color w:val="000000" w:themeColor="text1"/>
          <w:sz w:val="20"/>
          <w:szCs w:val="20"/>
          <w:lang w:val="fr-FR"/>
        </w:rPr>
        <w:t xml:space="preserve"> in </w:t>
      </w:r>
      <w:proofErr w:type="spellStart"/>
      <w:r w:rsidRPr="003725B4">
        <w:rPr>
          <w:rFonts w:ascii="Helvetica Neue" w:eastAsia="Times New Roman" w:hAnsi="Helvetica Neue"/>
          <w:i/>
          <w:iCs/>
          <w:color w:val="000000" w:themeColor="text1"/>
          <w:sz w:val="20"/>
          <w:szCs w:val="20"/>
          <w:lang w:val="fr-FR"/>
        </w:rPr>
        <w:t>Purpose</w:t>
      </w:r>
      <w:proofErr w:type="spellEnd"/>
      <w:r w:rsidRPr="003725B4">
        <w:rPr>
          <w:rFonts w:ascii="Helvetica Neue" w:eastAsia="Times New Roman" w:hAnsi="Helvetica Neue"/>
          <w:iCs/>
          <w:color w:val="000000" w:themeColor="text1"/>
          <w:sz w:val="20"/>
          <w:szCs w:val="20"/>
          <w:lang w:val="fr-FR"/>
        </w:rPr>
        <w:t xml:space="preserve">, 4 min, Smartphone, expérimental, USA. </w:t>
      </w:r>
    </w:p>
    <w:p w14:paraId="765AE157"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Pr="003725B4">
        <w:rPr>
          <w:rFonts w:ascii="Helvetica Neue" w:eastAsia="Times New Roman" w:hAnsi="Helvetica Neue"/>
          <w:i/>
          <w:iCs/>
          <w:color w:val="000000" w:themeColor="text1"/>
          <w:sz w:val="20"/>
          <w:szCs w:val="20"/>
          <w:lang w:val="fr-FR"/>
        </w:rPr>
        <w:t xml:space="preserve">A </w:t>
      </w:r>
      <w:proofErr w:type="spellStart"/>
      <w:r w:rsidRPr="003725B4">
        <w:rPr>
          <w:rFonts w:ascii="Helvetica Neue" w:eastAsia="Times New Roman" w:hAnsi="Helvetica Neue"/>
          <w:i/>
          <w:iCs/>
          <w:color w:val="000000" w:themeColor="text1"/>
          <w:sz w:val="20"/>
          <w:szCs w:val="20"/>
          <w:lang w:val="fr-FR"/>
        </w:rPr>
        <w:t>Walk</w:t>
      </w:r>
      <w:proofErr w:type="spellEnd"/>
      <w:r w:rsidRPr="003725B4">
        <w:rPr>
          <w:rFonts w:ascii="Helvetica Neue" w:eastAsia="Times New Roman" w:hAnsi="Helvetica Neue"/>
          <w:i/>
          <w:iCs/>
          <w:color w:val="000000" w:themeColor="text1"/>
          <w:sz w:val="20"/>
          <w:szCs w:val="20"/>
          <w:lang w:val="fr-FR"/>
        </w:rPr>
        <w:t xml:space="preserve"> in Beauty</w:t>
      </w:r>
      <w:r w:rsidRPr="003725B4">
        <w:rPr>
          <w:rFonts w:ascii="Helvetica Neue" w:eastAsia="Times New Roman" w:hAnsi="Helvetica Neue"/>
          <w:iCs/>
          <w:color w:val="000000" w:themeColor="text1"/>
          <w:sz w:val="20"/>
          <w:szCs w:val="20"/>
          <w:lang w:val="fr-FR"/>
        </w:rPr>
        <w:t>, 5 min, Smartphone, expérimental, USA.</w:t>
      </w:r>
    </w:p>
    <w:p w14:paraId="1783BE92"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i/>
          <w:iCs/>
          <w:color w:val="000000" w:themeColor="text1"/>
          <w:sz w:val="20"/>
          <w:szCs w:val="20"/>
          <w:lang w:val="fr-FR"/>
        </w:rPr>
      </w:pPr>
    </w:p>
    <w:p w14:paraId="3432932C" w14:textId="0FB23F77" w:rsidR="00B25A6A" w:rsidRPr="003725B4" w:rsidRDefault="003725B4" w:rsidP="00B25A6A">
      <w:pPr>
        <w:tabs>
          <w:tab w:val="left" w:pos="0"/>
          <w:tab w:val="left" w:pos="5760"/>
        </w:tabs>
        <w:jc w:val="both"/>
        <w:rPr>
          <w:rFonts w:ascii="Helvetica Neue" w:hAnsi="Helvetica Neue"/>
          <w:b/>
          <w:color w:val="000000" w:themeColor="text1"/>
          <w:sz w:val="20"/>
          <w:szCs w:val="20"/>
          <w:lang w:val="fr-FR"/>
        </w:rPr>
      </w:pPr>
      <w:r>
        <w:rPr>
          <w:rFonts w:ascii="Helvetica Neue" w:hAnsi="Helvetica Neue"/>
          <w:b/>
          <w:color w:val="000000" w:themeColor="text1"/>
          <w:sz w:val="20"/>
          <w:szCs w:val="20"/>
          <w:lang w:val="fr-FR"/>
        </w:rPr>
        <w:t>Productrice</w:t>
      </w:r>
    </w:p>
    <w:p w14:paraId="1344D84D" w14:textId="77777777" w:rsidR="00B25A6A" w:rsidRPr="003725B4" w:rsidRDefault="00B25A6A" w:rsidP="00B25A6A">
      <w:pPr>
        <w:tabs>
          <w:tab w:val="left" w:pos="0"/>
          <w:tab w:val="left" w:pos="5760"/>
        </w:tabs>
        <w:jc w:val="both"/>
        <w:rPr>
          <w:rFonts w:ascii="Helvetica Neue" w:hAnsi="Helvetica Neue"/>
          <w:b/>
          <w:color w:val="000000" w:themeColor="text1"/>
          <w:sz w:val="20"/>
          <w:szCs w:val="20"/>
          <w:lang w:val="fr-FR"/>
        </w:rPr>
      </w:pPr>
      <w:r w:rsidRPr="003725B4">
        <w:rPr>
          <w:rFonts w:ascii="Helvetica Neue" w:hAnsi="Helvetica Neue"/>
          <w:b/>
          <w:color w:val="000000" w:themeColor="text1"/>
          <w:sz w:val="20"/>
          <w:szCs w:val="20"/>
          <w:lang w:val="fr-FR"/>
        </w:rPr>
        <w:t>2016</w:t>
      </w:r>
    </w:p>
    <w:p w14:paraId="532AC93B"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Pr="003725B4">
        <w:rPr>
          <w:rFonts w:ascii="Helvetica Neue" w:eastAsia="Times New Roman" w:hAnsi="Helvetica Neue"/>
          <w:i/>
          <w:color w:val="000000" w:themeColor="text1"/>
          <w:sz w:val="20"/>
          <w:szCs w:val="20"/>
          <w:lang w:val="fr-FR"/>
        </w:rPr>
        <w:t>Matris</w:t>
      </w:r>
      <w:r w:rsidRPr="003725B4">
        <w:rPr>
          <w:rFonts w:ascii="Helvetica Neue" w:eastAsia="Times New Roman" w:hAnsi="Helvetica Neue"/>
          <w:color w:val="000000" w:themeColor="text1"/>
          <w:sz w:val="20"/>
          <w:szCs w:val="20"/>
          <w:lang w:val="fr-FR"/>
        </w:rPr>
        <w:t xml:space="preserve">, long-métrage, Vidéo HD, fiction, réalisé par Fernand Lepoko, </w:t>
      </w:r>
      <w:r w:rsidRPr="003725B4">
        <w:rPr>
          <w:rFonts w:ascii="Helvetica Neue" w:eastAsia="Times New Roman" w:hAnsi="Helvetica Neue"/>
          <w:iCs/>
          <w:color w:val="000000" w:themeColor="text1"/>
          <w:sz w:val="20"/>
          <w:szCs w:val="20"/>
          <w:lang w:val="fr-FR"/>
        </w:rPr>
        <w:t>Gabon</w:t>
      </w:r>
      <w:r w:rsidRPr="003725B4">
        <w:rPr>
          <w:rFonts w:ascii="Helvetica Neue" w:eastAsia="Times New Roman" w:hAnsi="Helvetica Neue"/>
          <w:color w:val="000000" w:themeColor="text1"/>
          <w:sz w:val="20"/>
          <w:szCs w:val="20"/>
          <w:lang w:val="fr-FR"/>
        </w:rPr>
        <w:t>.</w:t>
      </w:r>
    </w:p>
    <w:p w14:paraId="2B76AC4F"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Pr="003725B4">
        <w:rPr>
          <w:rFonts w:ascii="Helvetica Neue" w:eastAsia="Times New Roman" w:hAnsi="Helvetica Neue"/>
          <w:i/>
          <w:color w:val="000000" w:themeColor="text1"/>
          <w:sz w:val="20"/>
          <w:szCs w:val="20"/>
          <w:lang w:val="fr-FR"/>
        </w:rPr>
        <w:t>Donnons la Paix</w:t>
      </w:r>
      <w:r w:rsidRPr="003725B4">
        <w:rPr>
          <w:rFonts w:ascii="Helvetica Neue" w:eastAsia="Times New Roman" w:hAnsi="Helvetica Neue"/>
          <w:color w:val="000000" w:themeColor="text1"/>
          <w:sz w:val="20"/>
          <w:szCs w:val="20"/>
          <w:lang w:val="fr-FR"/>
        </w:rPr>
        <w:t xml:space="preserve"> par Annie-Flore Batchiellilys, 5 min, Vidéo HD, vidéo-clip, </w:t>
      </w:r>
      <w:r w:rsidRPr="003725B4">
        <w:rPr>
          <w:rFonts w:ascii="Helvetica Neue" w:eastAsia="Times New Roman" w:hAnsi="Helvetica Neue"/>
          <w:iCs/>
          <w:color w:val="000000" w:themeColor="text1"/>
          <w:sz w:val="20"/>
          <w:szCs w:val="20"/>
          <w:lang w:val="fr-FR"/>
        </w:rPr>
        <w:t>Gabon</w:t>
      </w:r>
      <w:r w:rsidRPr="003725B4">
        <w:rPr>
          <w:rFonts w:ascii="Helvetica Neue" w:eastAsia="Times New Roman" w:hAnsi="Helvetica Neue"/>
          <w:color w:val="000000" w:themeColor="text1"/>
          <w:sz w:val="20"/>
          <w:szCs w:val="20"/>
          <w:lang w:val="fr-FR"/>
        </w:rPr>
        <w:t>.</w:t>
      </w:r>
    </w:p>
    <w:p w14:paraId="02BD1E4E"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Pr="003725B4">
        <w:rPr>
          <w:rFonts w:ascii="Helvetica Neue" w:eastAsia="Times New Roman" w:hAnsi="Helvetica Neue"/>
          <w:i/>
          <w:color w:val="000000" w:themeColor="text1"/>
          <w:sz w:val="20"/>
          <w:szCs w:val="20"/>
          <w:lang w:val="fr-FR"/>
        </w:rPr>
        <w:t>Des Mots Différents, une seule langue: la Paix,</w:t>
      </w:r>
      <w:r w:rsidRPr="003725B4">
        <w:rPr>
          <w:rFonts w:ascii="Helvetica Neue" w:eastAsia="Times New Roman" w:hAnsi="Helvetica Neue"/>
          <w:color w:val="000000" w:themeColor="text1"/>
          <w:sz w:val="20"/>
          <w:szCs w:val="20"/>
          <w:lang w:val="fr-FR"/>
        </w:rPr>
        <w:t xml:space="preserve"> 4 min, Vidéo HD, spot institution</w:t>
      </w:r>
      <w:r w:rsidRPr="003725B4">
        <w:rPr>
          <w:rFonts w:ascii="Helvetica Neue" w:eastAsia="Times New Roman" w:hAnsi="Helvetica Neue"/>
          <w:iCs/>
          <w:color w:val="000000" w:themeColor="text1"/>
          <w:sz w:val="20"/>
          <w:szCs w:val="20"/>
          <w:lang w:val="fr-FR"/>
        </w:rPr>
        <w:t>, Gabon</w:t>
      </w:r>
      <w:r w:rsidRPr="003725B4">
        <w:rPr>
          <w:rFonts w:ascii="Helvetica Neue" w:eastAsia="Times New Roman" w:hAnsi="Helvetica Neue"/>
          <w:color w:val="000000" w:themeColor="text1"/>
          <w:sz w:val="20"/>
          <w:szCs w:val="20"/>
          <w:lang w:val="fr-FR"/>
        </w:rPr>
        <w:t>.</w:t>
      </w:r>
    </w:p>
    <w:p w14:paraId="2C405461" w14:textId="77777777" w:rsidR="00B25A6A" w:rsidRDefault="00B25A6A" w:rsidP="00B25A6A">
      <w:pPr>
        <w:widowControl w:val="0"/>
        <w:tabs>
          <w:tab w:val="left" w:pos="5760"/>
        </w:tabs>
        <w:autoSpaceDE w:val="0"/>
        <w:autoSpaceDN w:val="0"/>
        <w:adjustRightInd w:val="0"/>
        <w:jc w:val="both"/>
        <w:rPr>
          <w:rFonts w:ascii="Helvetica Neue" w:eastAsia="Times New Roman" w:hAnsi="Helvetica Neue"/>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Pr="003725B4">
        <w:rPr>
          <w:rFonts w:ascii="Helvetica Neue" w:eastAsia="Times New Roman" w:hAnsi="Helvetica Neue"/>
          <w:i/>
          <w:color w:val="000000" w:themeColor="text1"/>
          <w:sz w:val="20"/>
          <w:szCs w:val="20"/>
          <w:lang w:val="fr-FR"/>
        </w:rPr>
        <w:t xml:space="preserve">Farewell Meu </w:t>
      </w:r>
      <w:proofErr w:type="spellStart"/>
      <w:r w:rsidRPr="003725B4">
        <w:rPr>
          <w:rFonts w:ascii="Helvetica Neue" w:eastAsia="Times New Roman" w:hAnsi="Helvetica Neue"/>
          <w:i/>
          <w:color w:val="000000" w:themeColor="text1"/>
          <w:sz w:val="20"/>
          <w:szCs w:val="20"/>
          <w:lang w:val="fr-FR"/>
        </w:rPr>
        <w:t>Amor</w:t>
      </w:r>
      <w:proofErr w:type="spellEnd"/>
      <w:r w:rsidRPr="003725B4">
        <w:rPr>
          <w:rFonts w:ascii="Helvetica Neue" w:eastAsia="Times New Roman" w:hAnsi="Helvetica Neue"/>
          <w:color w:val="000000" w:themeColor="text1"/>
          <w:sz w:val="20"/>
          <w:szCs w:val="20"/>
          <w:lang w:val="fr-FR"/>
        </w:rPr>
        <w:t xml:space="preserve">, 11 min, Vidéo HD, fiction, réalisé par </w:t>
      </w:r>
      <w:proofErr w:type="spellStart"/>
      <w:r w:rsidRPr="003725B4">
        <w:rPr>
          <w:rFonts w:ascii="Helvetica Neue" w:eastAsia="Times New Roman" w:hAnsi="Helvetica Neue"/>
          <w:color w:val="000000" w:themeColor="text1"/>
          <w:sz w:val="20"/>
          <w:szCs w:val="20"/>
          <w:lang w:val="fr-FR"/>
        </w:rPr>
        <w:t>Ekwa</w:t>
      </w:r>
      <w:proofErr w:type="spellEnd"/>
      <w:r w:rsidRPr="003725B4">
        <w:rPr>
          <w:rFonts w:ascii="Helvetica Neue" w:eastAsia="Times New Roman" w:hAnsi="Helvetica Neue"/>
          <w:color w:val="000000" w:themeColor="text1"/>
          <w:sz w:val="20"/>
          <w:szCs w:val="20"/>
          <w:lang w:val="fr-FR"/>
        </w:rPr>
        <w:t xml:space="preserve"> </w:t>
      </w:r>
      <w:proofErr w:type="spellStart"/>
      <w:r w:rsidRPr="003725B4">
        <w:rPr>
          <w:rFonts w:ascii="Helvetica Neue" w:eastAsia="Times New Roman" w:hAnsi="Helvetica Neue"/>
          <w:color w:val="000000" w:themeColor="text1"/>
          <w:sz w:val="20"/>
          <w:szCs w:val="20"/>
          <w:lang w:val="fr-FR"/>
        </w:rPr>
        <w:t>Msangi</w:t>
      </w:r>
      <w:proofErr w:type="spellEnd"/>
      <w:r w:rsidRPr="003725B4">
        <w:rPr>
          <w:rFonts w:ascii="Helvetica Neue" w:eastAsia="Times New Roman" w:hAnsi="Helvetica Neue"/>
          <w:color w:val="000000" w:themeColor="text1"/>
          <w:sz w:val="20"/>
          <w:szCs w:val="20"/>
          <w:lang w:val="fr-FR"/>
        </w:rPr>
        <w:t xml:space="preserve">, </w:t>
      </w:r>
      <w:r w:rsidRPr="003725B4">
        <w:rPr>
          <w:rFonts w:ascii="Helvetica Neue" w:eastAsia="Times New Roman" w:hAnsi="Helvetica Neue"/>
          <w:iCs/>
          <w:color w:val="000000" w:themeColor="text1"/>
          <w:sz w:val="20"/>
          <w:szCs w:val="20"/>
          <w:lang w:val="fr-FR"/>
        </w:rPr>
        <w:t>USA</w:t>
      </w:r>
      <w:r w:rsidRPr="003725B4">
        <w:rPr>
          <w:rFonts w:ascii="Helvetica Neue" w:eastAsia="Times New Roman" w:hAnsi="Helvetica Neue"/>
          <w:color w:val="000000" w:themeColor="text1"/>
          <w:sz w:val="20"/>
          <w:szCs w:val="20"/>
          <w:lang w:val="fr-FR"/>
        </w:rPr>
        <w:t>.</w:t>
      </w:r>
    </w:p>
    <w:p w14:paraId="50F81FCF" w14:textId="5F8C6E26" w:rsidR="003725B4" w:rsidRPr="003725B4" w:rsidRDefault="003725B4" w:rsidP="00B25A6A">
      <w:pPr>
        <w:widowControl w:val="0"/>
        <w:tabs>
          <w:tab w:val="left" w:pos="5760"/>
        </w:tabs>
        <w:autoSpaceDE w:val="0"/>
        <w:autoSpaceDN w:val="0"/>
        <w:adjustRightInd w:val="0"/>
        <w:jc w:val="both"/>
        <w:rPr>
          <w:rFonts w:ascii="Helvetica Neue" w:eastAsia="Times New Roman" w:hAnsi="Helvetica Neue"/>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Pr="003725B4">
        <w:rPr>
          <w:rFonts w:ascii="Helvetica Neue" w:eastAsia="Times New Roman" w:hAnsi="Helvetica Neue"/>
          <w:i/>
          <w:color w:val="000000" w:themeColor="text1"/>
          <w:sz w:val="20"/>
          <w:szCs w:val="20"/>
          <w:lang w:val="fr-FR"/>
        </w:rPr>
        <w:t xml:space="preserve">DD Teddy </w:t>
      </w:r>
      <w:proofErr w:type="spellStart"/>
      <w:r w:rsidRPr="003725B4">
        <w:rPr>
          <w:rFonts w:ascii="Helvetica Neue" w:eastAsia="Times New Roman" w:hAnsi="Helvetica Neue"/>
          <w:i/>
          <w:color w:val="000000" w:themeColor="text1"/>
          <w:sz w:val="20"/>
          <w:szCs w:val="20"/>
          <w:lang w:val="fr-FR"/>
        </w:rPr>
        <w:t>Bear</w:t>
      </w:r>
      <w:proofErr w:type="spellEnd"/>
      <w:r w:rsidRPr="003725B4">
        <w:rPr>
          <w:rFonts w:ascii="Helvetica Neue" w:eastAsia="Times New Roman" w:hAnsi="Helvetica Neue"/>
          <w:color w:val="000000" w:themeColor="text1"/>
          <w:sz w:val="20"/>
          <w:szCs w:val="20"/>
          <w:lang w:val="fr-FR"/>
        </w:rPr>
        <w:t xml:space="preserve">, 4 min, Vidéo HD, vidéo-clip </w:t>
      </w:r>
      <w:r w:rsidRPr="003725B4">
        <w:rPr>
          <w:rFonts w:ascii="Helvetica Neue" w:eastAsia="Times New Roman" w:hAnsi="Helvetica Neue"/>
          <w:iCs/>
          <w:color w:val="000000" w:themeColor="text1"/>
          <w:sz w:val="20"/>
          <w:szCs w:val="20"/>
          <w:lang w:val="fr-FR"/>
        </w:rPr>
        <w:t>expérimental, USA</w:t>
      </w:r>
      <w:r w:rsidRPr="003725B4">
        <w:rPr>
          <w:rFonts w:ascii="Helvetica Neue" w:eastAsia="Times New Roman" w:hAnsi="Helvetica Neue"/>
          <w:color w:val="000000" w:themeColor="text1"/>
          <w:sz w:val="20"/>
          <w:szCs w:val="20"/>
          <w:lang w:val="fr-FR"/>
        </w:rPr>
        <w:t>.</w:t>
      </w:r>
    </w:p>
    <w:p w14:paraId="3AF1D001" w14:textId="77777777" w:rsidR="00B25A6A" w:rsidRPr="003725B4" w:rsidRDefault="00B25A6A" w:rsidP="00B25A6A">
      <w:pPr>
        <w:tabs>
          <w:tab w:val="left" w:pos="0"/>
          <w:tab w:val="left" w:pos="5760"/>
        </w:tabs>
        <w:jc w:val="both"/>
        <w:rPr>
          <w:rFonts w:ascii="Helvetica Neue" w:hAnsi="Helvetica Neue"/>
          <w:b/>
          <w:color w:val="000000"/>
          <w:sz w:val="20"/>
          <w:szCs w:val="20"/>
          <w:lang w:val="fr-FR"/>
        </w:rPr>
      </w:pPr>
      <w:r w:rsidRPr="003725B4">
        <w:rPr>
          <w:rFonts w:ascii="Helvetica Neue" w:hAnsi="Helvetica Neue"/>
          <w:b/>
          <w:color w:val="000000"/>
          <w:sz w:val="20"/>
          <w:szCs w:val="20"/>
          <w:lang w:val="fr-FR"/>
        </w:rPr>
        <w:t>2014</w:t>
      </w:r>
    </w:p>
    <w:p w14:paraId="69C57AC5"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i/>
          <w:iCs/>
          <w:color w:val="000000"/>
          <w:sz w:val="20"/>
          <w:szCs w:val="20"/>
          <w:lang w:val="fr-FR"/>
        </w:rPr>
      </w:pPr>
      <w:r w:rsidRPr="003725B4">
        <w:rPr>
          <w:rFonts w:ascii="Helvetica Neue" w:hAnsi="Helvetica Neue"/>
          <w:color w:val="000000"/>
          <w:sz w:val="20"/>
          <w:szCs w:val="20"/>
          <w:lang w:val="fr-FR"/>
        </w:rPr>
        <w:sym w:font="Symbol" w:char="F0B7"/>
      </w:r>
      <w:r w:rsidRPr="003725B4">
        <w:rPr>
          <w:rFonts w:ascii="Helvetica Neue" w:hAnsi="Helvetica Neue"/>
          <w:color w:val="000000"/>
          <w:sz w:val="20"/>
          <w:szCs w:val="20"/>
          <w:lang w:val="fr-FR"/>
        </w:rPr>
        <w:t xml:space="preserve"> </w:t>
      </w:r>
      <w:r w:rsidRPr="003725B4">
        <w:rPr>
          <w:rFonts w:ascii="Helvetica Neue" w:eastAsia="Times New Roman" w:hAnsi="Helvetica Neue"/>
          <w:i/>
          <w:iCs/>
          <w:color w:val="000000"/>
          <w:sz w:val="20"/>
          <w:szCs w:val="20"/>
          <w:lang w:val="fr-FR"/>
        </w:rPr>
        <w:t xml:space="preserve">A </w:t>
      </w:r>
      <w:proofErr w:type="spellStart"/>
      <w:r w:rsidRPr="003725B4">
        <w:rPr>
          <w:rFonts w:ascii="Helvetica Neue" w:eastAsia="Times New Roman" w:hAnsi="Helvetica Neue"/>
          <w:i/>
          <w:iCs/>
          <w:color w:val="000000"/>
          <w:sz w:val="20"/>
          <w:szCs w:val="20"/>
          <w:lang w:val="fr-FR"/>
        </w:rPr>
        <w:t>Walk</w:t>
      </w:r>
      <w:proofErr w:type="spellEnd"/>
      <w:r w:rsidRPr="003725B4">
        <w:rPr>
          <w:rFonts w:ascii="Helvetica Neue" w:eastAsia="Times New Roman" w:hAnsi="Helvetica Neue"/>
          <w:i/>
          <w:iCs/>
          <w:color w:val="000000"/>
          <w:sz w:val="20"/>
          <w:szCs w:val="20"/>
          <w:lang w:val="fr-FR"/>
        </w:rPr>
        <w:t xml:space="preserve"> in </w:t>
      </w:r>
      <w:proofErr w:type="spellStart"/>
      <w:r w:rsidRPr="003725B4">
        <w:rPr>
          <w:rFonts w:ascii="Helvetica Neue" w:eastAsia="Times New Roman" w:hAnsi="Helvetica Neue"/>
          <w:i/>
          <w:iCs/>
          <w:color w:val="000000"/>
          <w:sz w:val="20"/>
          <w:szCs w:val="20"/>
          <w:lang w:val="fr-FR"/>
        </w:rPr>
        <w:t>Purpose</w:t>
      </w:r>
      <w:proofErr w:type="spellEnd"/>
      <w:r w:rsidRPr="003725B4">
        <w:rPr>
          <w:rFonts w:ascii="Helvetica Neue" w:eastAsia="Times New Roman" w:hAnsi="Helvetica Neue"/>
          <w:iCs/>
          <w:color w:val="000000"/>
          <w:sz w:val="20"/>
          <w:szCs w:val="20"/>
          <w:lang w:val="fr-FR"/>
        </w:rPr>
        <w:t xml:space="preserve">, 4 min, Smartphone, expérimental, USA. </w:t>
      </w:r>
    </w:p>
    <w:p w14:paraId="5803D18C"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color w:val="000000"/>
          <w:sz w:val="20"/>
          <w:szCs w:val="20"/>
          <w:lang w:val="fr-FR"/>
        </w:rPr>
      </w:pPr>
      <w:r w:rsidRPr="003725B4">
        <w:rPr>
          <w:rFonts w:ascii="Helvetica Neue" w:hAnsi="Helvetica Neue"/>
          <w:color w:val="000000"/>
          <w:sz w:val="20"/>
          <w:szCs w:val="20"/>
          <w:lang w:val="fr-FR"/>
        </w:rPr>
        <w:sym w:font="Symbol" w:char="F0B7"/>
      </w:r>
      <w:r w:rsidRPr="003725B4">
        <w:rPr>
          <w:rFonts w:ascii="Helvetica Neue" w:hAnsi="Helvetica Neue"/>
          <w:color w:val="000000"/>
          <w:sz w:val="20"/>
          <w:szCs w:val="20"/>
          <w:lang w:val="fr-FR"/>
        </w:rPr>
        <w:t xml:space="preserve"> </w:t>
      </w:r>
      <w:r w:rsidRPr="003725B4">
        <w:rPr>
          <w:rFonts w:ascii="Helvetica Neue" w:eastAsia="Times New Roman" w:hAnsi="Helvetica Neue"/>
          <w:i/>
          <w:iCs/>
          <w:color w:val="000000"/>
          <w:sz w:val="20"/>
          <w:szCs w:val="20"/>
          <w:lang w:val="fr-FR"/>
        </w:rPr>
        <w:t xml:space="preserve">A </w:t>
      </w:r>
      <w:proofErr w:type="spellStart"/>
      <w:r w:rsidRPr="003725B4">
        <w:rPr>
          <w:rFonts w:ascii="Helvetica Neue" w:eastAsia="Times New Roman" w:hAnsi="Helvetica Neue"/>
          <w:i/>
          <w:iCs/>
          <w:color w:val="000000"/>
          <w:sz w:val="20"/>
          <w:szCs w:val="20"/>
          <w:lang w:val="fr-FR"/>
        </w:rPr>
        <w:t>Walk</w:t>
      </w:r>
      <w:proofErr w:type="spellEnd"/>
      <w:r w:rsidRPr="003725B4">
        <w:rPr>
          <w:rFonts w:ascii="Helvetica Neue" w:eastAsia="Times New Roman" w:hAnsi="Helvetica Neue"/>
          <w:i/>
          <w:iCs/>
          <w:color w:val="000000"/>
          <w:sz w:val="20"/>
          <w:szCs w:val="20"/>
          <w:lang w:val="fr-FR"/>
        </w:rPr>
        <w:t xml:space="preserve"> in Beauty</w:t>
      </w:r>
      <w:r w:rsidRPr="003725B4">
        <w:rPr>
          <w:rFonts w:ascii="Helvetica Neue" w:eastAsia="Times New Roman" w:hAnsi="Helvetica Neue"/>
          <w:iCs/>
          <w:color w:val="000000"/>
          <w:sz w:val="20"/>
          <w:szCs w:val="20"/>
          <w:lang w:val="fr-FR"/>
        </w:rPr>
        <w:t>, 5 min, Smartphone, expérimental, USA.</w:t>
      </w:r>
    </w:p>
    <w:p w14:paraId="258ADCF9"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i/>
          <w:iCs/>
          <w:color w:val="000000" w:themeColor="text1"/>
          <w:sz w:val="20"/>
          <w:szCs w:val="20"/>
          <w:lang w:val="fr-FR"/>
        </w:rPr>
      </w:pPr>
    </w:p>
    <w:p w14:paraId="5B4C12A0" w14:textId="77777777" w:rsidR="00B25A6A" w:rsidRPr="003725B4" w:rsidRDefault="00B25A6A" w:rsidP="00B25A6A">
      <w:pPr>
        <w:tabs>
          <w:tab w:val="left" w:pos="0"/>
          <w:tab w:val="left" w:pos="5760"/>
        </w:tabs>
        <w:jc w:val="both"/>
        <w:rPr>
          <w:rFonts w:ascii="Helvetica Neue" w:hAnsi="Helvetica Neue"/>
          <w:b/>
          <w:i/>
          <w:color w:val="000000" w:themeColor="text1"/>
          <w:sz w:val="20"/>
          <w:szCs w:val="20"/>
          <w:lang w:val="fr-FR"/>
        </w:rPr>
      </w:pPr>
      <w:r w:rsidRPr="003725B4">
        <w:rPr>
          <w:rFonts w:ascii="Helvetica Neue" w:hAnsi="Helvetica Neue"/>
          <w:b/>
          <w:i/>
          <w:color w:val="000000" w:themeColor="text1"/>
          <w:sz w:val="20"/>
          <w:szCs w:val="20"/>
          <w:lang w:val="fr-FR"/>
        </w:rPr>
        <w:t xml:space="preserve">Artiste Scénique </w:t>
      </w:r>
    </w:p>
    <w:p w14:paraId="1073599F" w14:textId="77777777" w:rsidR="00B25A6A" w:rsidRPr="003725B4" w:rsidRDefault="00B25A6A" w:rsidP="00B25A6A">
      <w:pPr>
        <w:tabs>
          <w:tab w:val="left" w:pos="0"/>
          <w:tab w:val="left" w:pos="5760"/>
        </w:tabs>
        <w:jc w:val="both"/>
        <w:rPr>
          <w:rFonts w:ascii="Helvetica Neue" w:hAnsi="Helvetica Neue"/>
          <w:b/>
          <w:i/>
          <w:color w:val="000000" w:themeColor="text1"/>
          <w:sz w:val="20"/>
          <w:szCs w:val="20"/>
          <w:lang w:val="fr-FR"/>
        </w:rPr>
      </w:pPr>
      <w:r w:rsidRPr="003725B4">
        <w:rPr>
          <w:rFonts w:ascii="Helvetica Neue" w:hAnsi="Helvetica Neue"/>
          <w:b/>
          <w:i/>
          <w:color w:val="000000" w:themeColor="text1"/>
          <w:sz w:val="20"/>
          <w:szCs w:val="20"/>
          <w:lang w:val="fr-FR"/>
        </w:rPr>
        <w:t>2009</w:t>
      </w:r>
    </w:p>
    <w:p w14:paraId="3441E5E7" w14:textId="77777777" w:rsidR="00B25A6A" w:rsidRPr="003725B4" w:rsidRDefault="00B25A6A" w:rsidP="00B25A6A">
      <w:pPr>
        <w:widowControl w:val="0"/>
        <w:tabs>
          <w:tab w:val="left" w:pos="5760"/>
        </w:tabs>
        <w:autoSpaceDE w:val="0"/>
        <w:autoSpaceDN w:val="0"/>
        <w:adjustRightInd w:val="0"/>
        <w:jc w:val="both"/>
        <w:rPr>
          <w:rFonts w:ascii="Helvetica Neue" w:eastAsia="Times New Roman" w:hAnsi="Helvetica Neue"/>
          <w:color w:val="000000" w:themeColor="text1"/>
          <w:sz w:val="20"/>
          <w:szCs w:val="20"/>
          <w:lang w:val="fr-FR"/>
        </w:rPr>
      </w:pPr>
      <w:r w:rsidRPr="003725B4">
        <w:rPr>
          <w:rFonts w:ascii="Helvetica Neue" w:hAnsi="Helvetica Neue"/>
          <w:color w:val="000000" w:themeColor="text1"/>
          <w:sz w:val="20"/>
          <w:szCs w:val="20"/>
          <w:lang w:val="fr-FR"/>
        </w:rPr>
        <w:sym w:font="Symbol" w:char="F0B7"/>
      </w:r>
      <w:r w:rsidRPr="003725B4">
        <w:rPr>
          <w:rFonts w:ascii="Helvetica Neue" w:hAnsi="Helvetica Neue"/>
          <w:color w:val="000000" w:themeColor="text1"/>
          <w:sz w:val="20"/>
          <w:szCs w:val="20"/>
          <w:lang w:val="fr-FR"/>
        </w:rPr>
        <w:t xml:space="preserve"> </w:t>
      </w:r>
      <w:r w:rsidRPr="003725B4">
        <w:rPr>
          <w:rFonts w:ascii="Helvetica Neue" w:eastAsia="Times New Roman" w:hAnsi="Helvetica Neue"/>
          <w:i/>
          <w:iCs/>
          <w:color w:val="000000" w:themeColor="text1"/>
          <w:sz w:val="20"/>
          <w:szCs w:val="20"/>
          <w:lang w:val="fr-FR"/>
        </w:rPr>
        <w:t>Night Catches Us</w:t>
      </w:r>
      <w:r w:rsidRPr="003725B4">
        <w:rPr>
          <w:rFonts w:ascii="Helvetica Neue" w:eastAsia="Times New Roman" w:hAnsi="Helvetica Neue"/>
          <w:iCs/>
          <w:color w:val="000000" w:themeColor="text1"/>
          <w:sz w:val="20"/>
          <w:szCs w:val="20"/>
          <w:lang w:val="fr-FR"/>
        </w:rPr>
        <w:t xml:space="preserve">, 90 min, </w:t>
      </w:r>
      <w:r w:rsidRPr="003725B4">
        <w:rPr>
          <w:rFonts w:ascii="Helvetica Neue" w:eastAsia="Times New Roman" w:hAnsi="Helvetica Neue"/>
          <w:color w:val="000000" w:themeColor="text1"/>
          <w:sz w:val="20"/>
          <w:szCs w:val="20"/>
          <w:lang w:val="fr-FR"/>
        </w:rPr>
        <w:t>Vidéo HD,</w:t>
      </w:r>
      <w:r w:rsidRPr="003725B4">
        <w:rPr>
          <w:rFonts w:ascii="Helvetica Neue" w:eastAsia="Times New Roman" w:hAnsi="Helvetica Neue"/>
          <w:iCs/>
          <w:color w:val="000000" w:themeColor="text1"/>
          <w:sz w:val="20"/>
          <w:szCs w:val="20"/>
          <w:lang w:val="fr-FR"/>
        </w:rPr>
        <w:t xml:space="preserve"> fiction, </w:t>
      </w:r>
      <w:r w:rsidRPr="003725B4">
        <w:rPr>
          <w:rFonts w:ascii="Helvetica Neue" w:eastAsia="Times New Roman" w:hAnsi="Helvetica Neue"/>
          <w:color w:val="000000" w:themeColor="text1"/>
          <w:sz w:val="20"/>
          <w:szCs w:val="20"/>
          <w:lang w:val="fr-FR"/>
        </w:rPr>
        <w:t>USA.</w:t>
      </w:r>
    </w:p>
    <w:p w14:paraId="5F1DB126" w14:textId="77777777" w:rsidR="00B25A6A" w:rsidRPr="000F2CF7" w:rsidRDefault="00B25A6A" w:rsidP="00B25A6A">
      <w:pPr>
        <w:widowControl w:val="0"/>
        <w:tabs>
          <w:tab w:val="left" w:pos="220"/>
          <w:tab w:val="left" w:pos="720"/>
          <w:tab w:val="left" w:pos="5760"/>
        </w:tabs>
        <w:autoSpaceDE w:val="0"/>
        <w:autoSpaceDN w:val="0"/>
        <w:adjustRightInd w:val="0"/>
        <w:jc w:val="both"/>
        <w:rPr>
          <w:rFonts w:ascii="Helvetica Neue" w:hAnsi="Helvetica Neue" w:cs="Times"/>
          <w:color w:val="000000" w:themeColor="text1"/>
          <w:sz w:val="20"/>
          <w:lang w:val="fr-FR"/>
        </w:rPr>
      </w:pPr>
    </w:p>
    <w:p w14:paraId="1121DDAB" w14:textId="77777777" w:rsidR="00B25A6A" w:rsidRPr="000F2CF7" w:rsidRDefault="00B25A6A" w:rsidP="00B25A6A">
      <w:pPr>
        <w:widowControl w:val="0"/>
        <w:tabs>
          <w:tab w:val="left" w:pos="220"/>
          <w:tab w:val="left" w:pos="720"/>
          <w:tab w:val="left" w:pos="5760"/>
        </w:tabs>
        <w:autoSpaceDE w:val="0"/>
        <w:autoSpaceDN w:val="0"/>
        <w:adjustRightInd w:val="0"/>
        <w:jc w:val="both"/>
        <w:rPr>
          <w:rFonts w:ascii="Helvetica Neue" w:hAnsi="Helvetica Neue" w:cs="Times"/>
          <w:color w:val="000000" w:themeColor="text1"/>
          <w:sz w:val="20"/>
          <w:lang w:val="fr-FR"/>
        </w:rPr>
      </w:pPr>
    </w:p>
    <w:p w14:paraId="5B419AF2" w14:textId="77777777" w:rsidR="00B25A6A" w:rsidRPr="003725B4" w:rsidRDefault="00B25A6A" w:rsidP="00B25A6A">
      <w:pPr>
        <w:tabs>
          <w:tab w:val="left" w:pos="0"/>
          <w:tab w:val="left" w:pos="5760"/>
        </w:tabs>
        <w:jc w:val="both"/>
        <w:rPr>
          <w:rFonts w:ascii="Helvetica Neue" w:hAnsi="Helvetica Neue"/>
          <w:b/>
          <w:i/>
          <w:color w:val="000000" w:themeColor="text1"/>
          <w:lang w:val="fr-FR"/>
        </w:rPr>
      </w:pPr>
      <w:r w:rsidRPr="003725B4">
        <w:rPr>
          <w:rFonts w:ascii="Helvetica Neue" w:hAnsi="Helvetica Neue"/>
          <w:b/>
          <w:i/>
          <w:color w:val="000000" w:themeColor="text1"/>
          <w:lang w:val="fr-FR"/>
        </w:rPr>
        <w:t>Projections et Festivals</w:t>
      </w:r>
    </w:p>
    <w:p w14:paraId="7EE22E18" w14:textId="77777777" w:rsidR="00B25A6A" w:rsidRPr="003725B4" w:rsidRDefault="00B25A6A" w:rsidP="00B25A6A">
      <w:pPr>
        <w:tabs>
          <w:tab w:val="left" w:pos="0"/>
          <w:tab w:val="left" w:pos="5760"/>
        </w:tabs>
        <w:jc w:val="both"/>
        <w:rPr>
          <w:rFonts w:ascii="Helvetica Neue" w:hAnsi="Helvetica Neue"/>
          <w:b/>
          <w:i/>
          <w:color w:val="000000" w:themeColor="text1"/>
          <w:sz w:val="20"/>
          <w:szCs w:val="20"/>
          <w:lang w:val="fr-FR"/>
        </w:rPr>
      </w:pPr>
      <w:r w:rsidRPr="003725B4">
        <w:rPr>
          <w:rFonts w:ascii="Helvetica Neue" w:hAnsi="Helvetica Neue"/>
          <w:b/>
          <w:i/>
          <w:color w:val="000000" w:themeColor="text1"/>
          <w:sz w:val="20"/>
          <w:szCs w:val="20"/>
          <w:lang w:val="fr-FR"/>
        </w:rPr>
        <w:t>2016</w:t>
      </w:r>
    </w:p>
    <w:p w14:paraId="7801D155" w14:textId="551F3314" w:rsidR="003725B4" w:rsidRPr="003725B4" w:rsidRDefault="003725B4" w:rsidP="003725B4">
      <w:pPr>
        <w:pStyle w:val="ListParagraph"/>
        <w:numPr>
          <w:ilvl w:val="0"/>
          <w:numId w:val="2"/>
        </w:numPr>
        <w:tabs>
          <w:tab w:val="left" w:pos="0"/>
          <w:tab w:val="left" w:pos="5760"/>
        </w:tabs>
        <w:spacing w:after="20" w:line="276" w:lineRule="auto"/>
        <w:ind w:left="360"/>
        <w:rPr>
          <w:rFonts w:ascii="Helvetica Neue" w:eastAsia="Times New Roman" w:hAnsi="Helvetica Neue"/>
          <w:color w:val="000000" w:themeColor="text1"/>
          <w:sz w:val="20"/>
        </w:rPr>
      </w:pPr>
      <w:r w:rsidRPr="003725B4">
        <w:rPr>
          <w:rFonts w:ascii="Helvetica Neue" w:eastAsia="Times New Roman" w:hAnsi="Helvetica Neue"/>
          <w:i/>
          <w:color w:val="000000" w:themeColor="text1"/>
          <w:sz w:val="20"/>
        </w:rPr>
        <w:t>Telesourd,</w:t>
      </w:r>
      <w:r w:rsidRPr="003725B4">
        <w:rPr>
          <w:rFonts w:ascii="Helvetica Neue" w:eastAsia="Times New Roman" w:hAnsi="Helvetica Neue"/>
          <w:color w:val="000000" w:themeColor="text1"/>
          <w:sz w:val="20"/>
        </w:rPr>
        <w:t xml:space="preserve"> Nile Diaspora Film Festival, Uganda.</w:t>
      </w:r>
    </w:p>
    <w:p w14:paraId="460F5C68"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olor w:val="000000" w:themeColor="text1"/>
          <w:sz w:val="20"/>
          <w:lang w:val="fr-FR"/>
        </w:rPr>
        <w:t xml:space="preserve"> </w:t>
      </w:r>
      <w:proofErr w:type="spellStart"/>
      <w:r w:rsidRPr="003725B4">
        <w:rPr>
          <w:rFonts w:ascii="Helvetica Neue" w:eastAsia="Times New Roman" w:hAnsi="Helvetica Neue"/>
          <w:color w:val="000000" w:themeColor="text1"/>
          <w:sz w:val="20"/>
          <w:lang w:val="fr-FR"/>
        </w:rPr>
        <w:t>Africa</w:t>
      </w:r>
      <w:proofErr w:type="spellEnd"/>
      <w:r w:rsidRPr="003725B4">
        <w:rPr>
          <w:rFonts w:ascii="Helvetica Neue" w:eastAsia="Times New Roman" w:hAnsi="Helvetica Neue"/>
          <w:color w:val="000000" w:themeColor="text1"/>
          <w:sz w:val="20"/>
          <w:lang w:val="fr-FR"/>
        </w:rPr>
        <w:t xml:space="preserve"> </w:t>
      </w:r>
      <w:proofErr w:type="spellStart"/>
      <w:r w:rsidRPr="003725B4">
        <w:rPr>
          <w:rFonts w:ascii="Helvetica Neue" w:eastAsia="Times New Roman" w:hAnsi="Helvetica Neue"/>
          <w:color w:val="000000" w:themeColor="text1"/>
          <w:sz w:val="20"/>
          <w:lang w:val="fr-FR"/>
        </w:rPr>
        <w:t>Women</w:t>
      </w:r>
      <w:proofErr w:type="spellEnd"/>
      <w:r w:rsidRPr="003725B4">
        <w:rPr>
          <w:rFonts w:ascii="Helvetica Neue" w:eastAsia="Times New Roman" w:hAnsi="Helvetica Neue"/>
          <w:color w:val="000000" w:themeColor="text1"/>
          <w:sz w:val="20"/>
          <w:lang w:val="fr-FR"/>
        </w:rPr>
        <w:t xml:space="preserve"> Film Festival 2016, Kigali, Rwanda.</w:t>
      </w:r>
    </w:p>
    <w:p w14:paraId="5658EE34"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olor w:val="000000" w:themeColor="text1"/>
          <w:sz w:val="20"/>
          <w:lang w:val="fr-FR"/>
        </w:rPr>
        <w:t xml:space="preserve"> </w:t>
      </w:r>
      <w:proofErr w:type="spellStart"/>
      <w:r w:rsidRPr="003725B4">
        <w:rPr>
          <w:rFonts w:ascii="Helvetica Neue" w:eastAsia="Times New Roman" w:hAnsi="Helvetica Neue"/>
          <w:color w:val="000000" w:themeColor="text1"/>
          <w:sz w:val="20"/>
          <w:lang w:val="fr-FR"/>
        </w:rPr>
        <w:t>Festimaj</w:t>
      </w:r>
      <w:proofErr w:type="spellEnd"/>
      <w:r w:rsidRPr="003725B4">
        <w:rPr>
          <w:rFonts w:ascii="Helvetica Neue" w:eastAsia="Times New Roman" w:hAnsi="Helvetica Neue"/>
          <w:color w:val="000000" w:themeColor="text1"/>
          <w:sz w:val="20"/>
          <w:lang w:val="fr-FR"/>
        </w:rPr>
        <w:t xml:space="preserve"> 2016, France.</w:t>
      </w:r>
    </w:p>
    <w:p w14:paraId="2CB7145D"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olor w:val="000000" w:themeColor="text1"/>
          <w:sz w:val="20"/>
          <w:lang w:val="fr-FR"/>
        </w:rPr>
        <w:t xml:space="preserve"> </w:t>
      </w:r>
      <w:proofErr w:type="spellStart"/>
      <w:r w:rsidRPr="003725B4">
        <w:rPr>
          <w:rFonts w:ascii="Helvetica Neue" w:eastAsia="Times New Roman" w:hAnsi="Helvetica Neue"/>
          <w:color w:val="000000" w:themeColor="text1"/>
          <w:sz w:val="20"/>
          <w:lang w:val="fr-FR"/>
        </w:rPr>
        <w:t>Women</w:t>
      </w:r>
      <w:proofErr w:type="spellEnd"/>
      <w:r w:rsidRPr="003725B4">
        <w:rPr>
          <w:rFonts w:ascii="Helvetica Neue" w:eastAsia="Times New Roman" w:hAnsi="Helvetica Neue"/>
          <w:color w:val="000000" w:themeColor="text1"/>
          <w:sz w:val="20"/>
          <w:lang w:val="fr-FR"/>
        </w:rPr>
        <w:t xml:space="preserve"> of </w:t>
      </w:r>
      <w:proofErr w:type="spellStart"/>
      <w:r w:rsidRPr="003725B4">
        <w:rPr>
          <w:rFonts w:ascii="Helvetica Neue" w:eastAsia="Times New Roman" w:hAnsi="Helvetica Neue"/>
          <w:color w:val="000000" w:themeColor="text1"/>
          <w:sz w:val="20"/>
          <w:lang w:val="fr-FR"/>
        </w:rPr>
        <w:t>African</w:t>
      </w:r>
      <w:proofErr w:type="spellEnd"/>
      <w:r w:rsidRPr="003725B4">
        <w:rPr>
          <w:rFonts w:ascii="Helvetica Neue" w:eastAsia="Times New Roman" w:hAnsi="Helvetica Neue"/>
          <w:color w:val="000000" w:themeColor="text1"/>
          <w:sz w:val="20"/>
          <w:lang w:val="fr-FR"/>
        </w:rPr>
        <w:t xml:space="preserve"> </w:t>
      </w:r>
      <w:proofErr w:type="spellStart"/>
      <w:r w:rsidRPr="003725B4">
        <w:rPr>
          <w:rFonts w:ascii="Helvetica Neue" w:eastAsia="Times New Roman" w:hAnsi="Helvetica Neue"/>
          <w:color w:val="000000" w:themeColor="text1"/>
          <w:sz w:val="20"/>
          <w:lang w:val="fr-FR"/>
        </w:rPr>
        <w:t>Descent</w:t>
      </w:r>
      <w:proofErr w:type="spellEnd"/>
      <w:r w:rsidRPr="003725B4">
        <w:rPr>
          <w:rFonts w:ascii="Helvetica Neue" w:eastAsia="Times New Roman" w:hAnsi="Helvetica Neue"/>
          <w:color w:val="000000" w:themeColor="text1"/>
          <w:sz w:val="20"/>
          <w:lang w:val="fr-FR"/>
        </w:rPr>
        <w:t xml:space="preserve"> Film Festival, Brooklyn NY, USA.</w:t>
      </w:r>
    </w:p>
    <w:p w14:paraId="0694F49A"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olor w:val="000000" w:themeColor="text1"/>
          <w:sz w:val="20"/>
          <w:lang w:val="fr-FR"/>
        </w:rPr>
        <w:t xml:space="preserve"> Festival International du Film Africain de </w:t>
      </w:r>
      <w:proofErr w:type="spellStart"/>
      <w:r w:rsidRPr="003725B4">
        <w:rPr>
          <w:rFonts w:ascii="Helvetica Neue" w:eastAsia="Times New Roman" w:hAnsi="Helvetica Neue"/>
          <w:color w:val="000000" w:themeColor="text1"/>
          <w:sz w:val="20"/>
          <w:lang w:val="fr-FR"/>
        </w:rPr>
        <w:t>Luxor</w:t>
      </w:r>
      <w:proofErr w:type="spellEnd"/>
      <w:r w:rsidRPr="003725B4">
        <w:rPr>
          <w:rFonts w:ascii="Helvetica Neue" w:eastAsia="Times New Roman" w:hAnsi="Helvetica Neue"/>
          <w:color w:val="000000" w:themeColor="text1"/>
          <w:sz w:val="20"/>
          <w:lang w:val="fr-FR"/>
        </w:rPr>
        <w:t xml:space="preserve">, </w:t>
      </w:r>
      <w:proofErr w:type="spellStart"/>
      <w:r w:rsidRPr="003725B4">
        <w:rPr>
          <w:rFonts w:ascii="Helvetica Neue" w:eastAsia="Times New Roman" w:hAnsi="Helvetica Neue"/>
          <w:color w:val="000000" w:themeColor="text1"/>
          <w:sz w:val="20"/>
          <w:lang w:val="fr-FR"/>
        </w:rPr>
        <w:t>Luxor</w:t>
      </w:r>
      <w:proofErr w:type="spellEnd"/>
      <w:r w:rsidRPr="003725B4">
        <w:rPr>
          <w:rFonts w:ascii="Helvetica Neue" w:eastAsia="Times New Roman" w:hAnsi="Helvetica Neue"/>
          <w:color w:val="000000" w:themeColor="text1"/>
          <w:sz w:val="20"/>
          <w:lang w:val="fr-FR"/>
        </w:rPr>
        <w:t>, Egypt.</w:t>
      </w:r>
    </w:p>
    <w:p w14:paraId="1B786FFF"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olor w:val="000000" w:themeColor="text1"/>
          <w:sz w:val="20"/>
          <w:lang w:val="fr-FR"/>
        </w:rPr>
        <w:t xml:space="preserve"> </w:t>
      </w:r>
      <w:proofErr w:type="spellStart"/>
      <w:r w:rsidRPr="003725B4">
        <w:rPr>
          <w:rFonts w:ascii="Helvetica Neue" w:eastAsia="Times New Roman" w:hAnsi="Helvetica Neue"/>
          <w:color w:val="000000" w:themeColor="text1"/>
          <w:sz w:val="20"/>
          <w:lang w:val="fr-FR"/>
        </w:rPr>
        <w:t>Women’s</w:t>
      </w:r>
      <w:proofErr w:type="spellEnd"/>
      <w:r w:rsidRPr="003725B4">
        <w:rPr>
          <w:rFonts w:ascii="Helvetica Neue" w:eastAsia="Times New Roman" w:hAnsi="Helvetica Neue"/>
          <w:color w:val="000000" w:themeColor="text1"/>
          <w:sz w:val="20"/>
          <w:lang w:val="fr-FR"/>
        </w:rPr>
        <w:t xml:space="preserve"> </w:t>
      </w:r>
      <w:proofErr w:type="spellStart"/>
      <w:r w:rsidRPr="003725B4">
        <w:rPr>
          <w:rFonts w:ascii="Helvetica Neue" w:eastAsia="Times New Roman" w:hAnsi="Helvetica Neue"/>
          <w:color w:val="000000" w:themeColor="text1"/>
          <w:sz w:val="20"/>
          <w:lang w:val="fr-FR"/>
        </w:rPr>
        <w:t>History</w:t>
      </w:r>
      <w:proofErr w:type="spellEnd"/>
      <w:r w:rsidRPr="003725B4">
        <w:rPr>
          <w:rFonts w:ascii="Helvetica Neue" w:eastAsia="Times New Roman" w:hAnsi="Helvetica Neue"/>
          <w:color w:val="000000" w:themeColor="text1"/>
          <w:sz w:val="20"/>
          <w:lang w:val="fr-FR"/>
        </w:rPr>
        <w:t xml:space="preserve"> </w:t>
      </w:r>
      <w:proofErr w:type="spellStart"/>
      <w:r w:rsidRPr="003725B4">
        <w:rPr>
          <w:rFonts w:ascii="Helvetica Neue" w:eastAsia="Times New Roman" w:hAnsi="Helvetica Neue"/>
          <w:color w:val="000000" w:themeColor="text1"/>
          <w:sz w:val="20"/>
          <w:lang w:val="fr-FR"/>
        </w:rPr>
        <w:t>Month</w:t>
      </w:r>
      <w:proofErr w:type="spellEnd"/>
      <w:r w:rsidRPr="003725B4">
        <w:rPr>
          <w:rFonts w:ascii="Helvetica Neue" w:eastAsia="Times New Roman" w:hAnsi="Helvetica Neue"/>
          <w:color w:val="000000" w:themeColor="text1"/>
          <w:sz w:val="20"/>
          <w:lang w:val="fr-FR"/>
        </w:rPr>
        <w:t xml:space="preserve"> Film Festival, Newark NJ, USA.</w:t>
      </w:r>
    </w:p>
    <w:p w14:paraId="28F762E1" w14:textId="66182098" w:rsid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olor w:val="000000" w:themeColor="text1"/>
          <w:sz w:val="20"/>
          <w:lang w:val="fr-FR"/>
        </w:rPr>
        <w:t xml:space="preserve"> Ode to Babel, Brooklyn NY, USA.</w:t>
      </w:r>
    </w:p>
    <w:p w14:paraId="46A762C7" w14:textId="77777777" w:rsidR="003725B4" w:rsidRPr="003725B4" w:rsidRDefault="003725B4" w:rsidP="003725B4">
      <w:pPr>
        <w:tabs>
          <w:tab w:val="left" w:pos="0"/>
          <w:tab w:val="left" w:pos="5760"/>
        </w:tabs>
        <w:jc w:val="both"/>
        <w:rPr>
          <w:rFonts w:ascii="Helvetica Neue" w:eastAsia="Times New Roman" w:hAnsi="Helvetica Neue"/>
          <w:color w:val="000000" w:themeColor="text1"/>
          <w:sz w:val="20"/>
          <w:lang w:val="fr-FR"/>
        </w:rPr>
      </w:pPr>
    </w:p>
    <w:p w14:paraId="570ADC00" w14:textId="77777777" w:rsidR="00B25A6A" w:rsidRPr="003725B4" w:rsidRDefault="00B25A6A" w:rsidP="00B25A6A">
      <w:pPr>
        <w:tabs>
          <w:tab w:val="left" w:pos="0"/>
          <w:tab w:val="left" w:pos="5760"/>
        </w:tabs>
        <w:jc w:val="both"/>
        <w:rPr>
          <w:rFonts w:ascii="Helvetica Neue" w:hAnsi="Helvetica Neue"/>
          <w:b/>
          <w:i/>
          <w:color w:val="000000" w:themeColor="text1"/>
          <w:sz w:val="20"/>
          <w:szCs w:val="20"/>
          <w:lang w:val="fr-FR"/>
        </w:rPr>
      </w:pPr>
      <w:r w:rsidRPr="003725B4">
        <w:rPr>
          <w:rFonts w:ascii="Helvetica Neue" w:hAnsi="Helvetica Neue"/>
          <w:b/>
          <w:i/>
          <w:color w:val="000000" w:themeColor="text1"/>
          <w:sz w:val="20"/>
          <w:szCs w:val="20"/>
          <w:lang w:val="fr-FR"/>
        </w:rPr>
        <w:t>2015</w:t>
      </w:r>
    </w:p>
    <w:p w14:paraId="56A6D13A"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s="Arial"/>
          <w:bCs/>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s="Arial"/>
          <w:bCs/>
          <w:color w:val="000000" w:themeColor="text1"/>
          <w:sz w:val="20"/>
          <w:lang w:val="fr-FR"/>
        </w:rPr>
        <w:t xml:space="preserve"> </w:t>
      </w:r>
      <w:proofErr w:type="spellStart"/>
      <w:r w:rsidRPr="003725B4">
        <w:rPr>
          <w:rFonts w:ascii="Helvetica Neue" w:eastAsia="Times New Roman" w:hAnsi="Helvetica Neue" w:cs="Arial"/>
          <w:bCs/>
          <w:color w:val="000000" w:themeColor="text1"/>
          <w:sz w:val="20"/>
          <w:lang w:val="fr-FR"/>
        </w:rPr>
        <w:t>Africa</w:t>
      </w:r>
      <w:proofErr w:type="spellEnd"/>
      <w:r w:rsidRPr="003725B4">
        <w:rPr>
          <w:rFonts w:ascii="Helvetica Neue" w:eastAsia="Times New Roman" w:hAnsi="Helvetica Neue" w:cs="Arial"/>
          <w:bCs/>
          <w:color w:val="000000" w:themeColor="text1"/>
          <w:sz w:val="20"/>
          <w:lang w:val="fr-FR"/>
        </w:rPr>
        <w:t xml:space="preserve"> International Film Festival, Lagos, Nigeria.</w:t>
      </w:r>
    </w:p>
    <w:p w14:paraId="58B5871E"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s="Arial"/>
          <w:bCs/>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s="Arial"/>
          <w:bCs/>
          <w:color w:val="000000" w:themeColor="text1"/>
          <w:sz w:val="20"/>
          <w:lang w:val="fr-FR"/>
        </w:rPr>
        <w:t xml:space="preserve"> Out of </w:t>
      </w:r>
      <w:proofErr w:type="spellStart"/>
      <w:r w:rsidRPr="003725B4">
        <w:rPr>
          <w:rFonts w:ascii="Helvetica Neue" w:eastAsia="Times New Roman" w:hAnsi="Helvetica Neue" w:cs="Arial"/>
          <w:bCs/>
          <w:color w:val="000000" w:themeColor="text1"/>
          <w:sz w:val="20"/>
          <w:lang w:val="fr-FR"/>
        </w:rPr>
        <w:t>Africa</w:t>
      </w:r>
      <w:proofErr w:type="spellEnd"/>
      <w:r w:rsidRPr="003725B4">
        <w:rPr>
          <w:rFonts w:ascii="Helvetica Neue" w:eastAsia="Times New Roman" w:hAnsi="Helvetica Neue" w:cs="Arial"/>
          <w:bCs/>
          <w:color w:val="000000" w:themeColor="text1"/>
          <w:sz w:val="20"/>
          <w:lang w:val="fr-FR"/>
        </w:rPr>
        <w:t xml:space="preserve"> International Film Festival, Nairobi, Kenya.</w:t>
      </w:r>
    </w:p>
    <w:p w14:paraId="470D7D10"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s="Arial"/>
          <w:bCs/>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s="Arial"/>
          <w:bCs/>
          <w:color w:val="000000" w:themeColor="text1"/>
          <w:sz w:val="20"/>
          <w:lang w:val="fr-FR"/>
        </w:rPr>
        <w:t xml:space="preserve"> </w:t>
      </w:r>
      <w:proofErr w:type="spellStart"/>
      <w:r w:rsidRPr="003725B4">
        <w:rPr>
          <w:rFonts w:ascii="Helvetica Neue" w:eastAsia="Times New Roman" w:hAnsi="Helvetica Neue" w:cs="Arial"/>
          <w:bCs/>
          <w:color w:val="000000" w:themeColor="text1"/>
          <w:sz w:val="20"/>
          <w:lang w:val="fr-FR"/>
        </w:rPr>
        <w:t>Reel</w:t>
      </w:r>
      <w:proofErr w:type="spellEnd"/>
      <w:r w:rsidRPr="003725B4">
        <w:rPr>
          <w:rFonts w:ascii="Helvetica Neue" w:eastAsia="Times New Roman" w:hAnsi="Helvetica Neue" w:cs="Arial"/>
          <w:bCs/>
          <w:color w:val="000000" w:themeColor="text1"/>
          <w:sz w:val="20"/>
          <w:lang w:val="fr-FR"/>
        </w:rPr>
        <w:t xml:space="preserve"> </w:t>
      </w:r>
      <w:proofErr w:type="spellStart"/>
      <w:r w:rsidRPr="003725B4">
        <w:rPr>
          <w:rFonts w:ascii="Helvetica Neue" w:eastAsia="Times New Roman" w:hAnsi="Helvetica Neue" w:cs="Arial"/>
          <w:bCs/>
          <w:color w:val="000000" w:themeColor="text1"/>
          <w:sz w:val="20"/>
          <w:lang w:val="fr-FR"/>
        </w:rPr>
        <w:t>Sisters</w:t>
      </w:r>
      <w:proofErr w:type="spellEnd"/>
      <w:r w:rsidRPr="003725B4">
        <w:rPr>
          <w:rFonts w:ascii="Helvetica Neue" w:eastAsia="Times New Roman" w:hAnsi="Helvetica Neue" w:cs="Arial"/>
          <w:bCs/>
          <w:color w:val="000000" w:themeColor="text1"/>
          <w:sz w:val="20"/>
          <w:lang w:val="fr-FR"/>
        </w:rPr>
        <w:t xml:space="preserve"> Film festival, Brooklyn NY, USA.</w:t>
      </w:r>
    </w:p>
    <w:p w14:paraId="6B83AF9E"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 xml:space="preserve">A </w:t>
      </w:r>
      <w:proofErr w:type="spellStart"/>
      <w:r w:rsidRPr="003725B4">
        <w:rPr>
          <w:rFonts w:ascii="Helvetica Neue" w:eastAsia="Times New Roman" w:hAnsi="Helvetica Neue"/>
          <w:i/>
          <w:color w:val="000000" w:themeColor="text1"/>
          <w:sz w:val="20"/>
          <w:lang w:val="fr-FR"/>
        </w:rPr>
        <w:t>Walk</w:t>
      </w:r>
      <w:proofErr w:type="spellEnd"/>
      <w:r w:rsidRPr="003725B4">
        <w:rPr>
          <w:rFonts w:ascii="Helvetica Neue" w:eastAsia="Times New Roman" w:hAnsi="Helvetica Neue"/>
          <w:i/>
          <w:color w:val="000000" w:themeColor="text1"/>
          <w:sz w:val="20"/>
          <w:lang w:val="fr-FR"/>
        </w:rPr>
        <w:t xml:space="preserve"> in </w:t>
      </w:r>
      <w:proofErr w:type="spellStart"/>
      <w:r w:rsidRPr="003725B4">
        <w:rPr>
          <w:rFonts w:ascii="Helvetica Neue" w:eastAsia="Times New Roman" w:hAnsi="Helvetica Neue"/>
          <w:i/>
          <w:color w:val="000000" w:themeColor="text1"/>
          <w:sz w:val="20"/>
          <w:lang w:val="fr-FR"/>
        </w:rPr>
        <w:t>Purpose</w:t>
      </w:r>
      <w:proofErr w:type="spellEnd"/>
      <w:r w:rsidRPr="003725B4">
        <w:rPr>
          <w:rFonts w:ascii="Helvetica Neue" w:eastAsia="Times New Roman" w:hAnsi="Helvetica Neue"/>
          <w:i/>
          <w:color w:val="000000" w:themeColor="text1"/>
          <w:sz w:val="20"/>
          <w:lang w:val="fr-FR"/>
        </w:rPr>
        <w:t>,</w:t>
      </w:r>
      <w:r w:rsidRPr="003725B4">
        <w:rPr>
          <w:rFonts w:ascii="Helvetica Neue" w:eastAsia="Times New Roman" w:hAnsi="Helvetica Neue"/>
          <w:color w:val="000000" w:themeColor="text1"/>
          <w:sz w:val="20"/>
          <w:lang w:val="fr-FR"/>
        </w:rPr>
        <w:t xml:space="preserve"> Ba</w:t>
      </w:r>
      <w:r w:rsidRPr="003725B4">
        <w:rPr>
          <w:rFonts w:ascii="Helvetica Neue" w:eastAsia="Times New Roman" w:hAnsi="Helvetica Neue" w:cs="Arial"/>
          <w:bCs/>
          <w:color w:val="000000" w:themeColor="text1"/>
          <w:sz w:val="20"/>
          <w:lang w:val="fr-FR"/>
        </w:rPr>
        <w:t>ltimore Black International Film Festival, Baltimore, USA.</w:t>
      </w:r>
    </w:p>
    <w:p w14:paraId="35F53450"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s="Arial"/>
          <w:bCs/>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s="Arial"/>
          <w:bCs/>
          <w:color w:val="000000" w:themeColor="text1"/>
          <w:sz w:val="20"/>
          <w:lang w:val="fr-FR"/>
        </w:rPr>
        <w:t xml:space="preserve"> Mzansi </w:t>
      </w:r>
      <w:proofErr w:type="spellStart"/>
      <w:r w:rsidRPr="003725B4">
        <w:rPr>
          <w:rFonts w:ascii="Helvetica Neue" w:eastAsia="Times New Roman" w:hAnsi="Helvetica Neue" w:cs="Arial"/>
          <w:bCs/>
          <w:color w:val="000000" w:themeColor="text1"/>
          <w:sz w:val="20"/>
          <w:lang w:val="fr-FR"/>
        </w:rPr>
        <w:t>Women</w:t>
      </w:r>
      <w:proofErr w:type="spellEnd"/>
      <w:r w:rsidRPr="003725B4">
        <w:rPr>
          <w:rFonts w:ascii="Helvetica Neue" w:eastAsia="Times New Roman" w:hAnsi="Helvetica Neue" w:cs="Arial"/>
          <w:bCs/>
          <w:color w:val="000000" w:themeColor="text1"/>
          <w:sz w:val="20"/>
          <w:lang w:val="fr-FR"/>
        </w:rPr>
        <w:t xml:space="preserve"> Film Festival, Johannesburg, </w:t>
      </w:r>
      <w:r w:rsidRPr="003725B4">
        <w:rPr>
          <w:rFonts w:ascii="Helvetica Neue" w:eastAsia="Times New Roman" w:hAnsi="Helvetica Neue" w:cs="Arial"/>
          <w:color w:val="000000" w:themeColor="text1"/>
          <w:sz w:val="20"/>
          <w:bdr w:val="none" w:sz="0" w:space="0" w:color="auto" w:frame="1"/>
          <w:lang w:val="fr-FR"/>
        </w:rPr>
        <w:t xml:space="preserve">South </w:t>
      </w:r>
      <w:proofErr w:type="spellStart"/>
      <w:r w:rsidRPr="003725B4">
        <w:rPr>
          <w:rFonts w:ascii="Helvetica Neue" w:eastAsia="Times New Roman" w:hAnsi="Helvetica Neue" w:cs="Arial"/>
          <w:color w:val="000000" w:themeColor="text1"/>
          <w:sz w:val="20"/>
          <w:bdr w:val="none" w:sz="0" w:space="0" w:color="auto" w:frame="1"/>
          <w:lang w:val="fr-FR"/>
        </w:rPr>
        <w:t>Africa</w:t>
      </w:r>
      <w:proofErr w:type="spellEnd"/>
      <w:r w:rsidRPr="003725B4">
        <w:rPr>
          <w:rFonts w:ascii="Helvetica Neue" w:eastAsia="Times New Roman" w:hAnsi="Helvetica Neue" w:cs="Arial"/>
          <w:color w:val="000000" w:themeColor="text1"/>
          <w:sz w:val="20"/>
          <w:bdr w:val="none" w:sz="0" w:space="0" w:color="auto" w:frame="1"/>
          <w:lang w:val="fr-FR"/>
        </w:rPr>
        <w:t>.</w:t>
      </w:r>
    </w:p>
    <w:p w14:paraId="1AE4BAE7"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s="Arial"/>
          <w:bCs/>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s="Arial"/>
          <w:bCs/>
          <w:color w:val="000000" w:themeColor="text1"/>
          <w:sz w:val="20"/>
          <w:lang w:val="fr-FR"/>
        </w:rPr>
        <w:t xml:space="preserve"> Festival Sourd M</w:t>
      </w:r>
      <w:r w:rsidRPr="003725B4">
        <w:rPr>
          <w:rFonts w:ascii="Helvetica Neue" w:hAnsi="Helvetica Neue"/>
          <w:color w:val="000000" w:themeColor="text1"/>
          <w:sz w:val="20"/>
          <w:lang w:val="fr-FR"/>
        </w:rPr>
        <w:t>é</w:t>
      </w:r>
      <w:r w:rsidRPr="003725B4">
        <w:rPr>
          <w:rFonts w:ascii="Helvetica Neue" w:eastAsia="Times New Roman" w:hAnsi="Helvetica Neue" w:cs="Arial"/>
          <w:bCs/>
          <w:color w:val="000000" w:themeColor="text1"/>
          <w:sz w:val="20"/>
          <w:lang w:val="fr-FR"/>
        </w:rPr>
        <w:t>trage, Nancy, France.</w:t>
      </w:r>
    </w:p>
    <w:p w14:paraId="53E30197"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 xml:space="preserve">A </w:t>
      </w:r>
      <w:proofErr w:type="spellStart"/>
      <w:r w:rsidRPr="003725B4">
        <w:rPr>
          <w:rFonts w:ascii="Helvetica Neue" w:eastAsia="Times New Roman" w:hAnsi="Helvetica Neue"/>
          <w:i/>
          <w:color w:val="000000" w:themeColor="text1"/>
          <w:sz w:val="20"/>
          <w:lang w:val="fr-FR"/>
        </w:rPr>
        <w:t>Walk</w:t>
      </w:r>
      <w:proofErr w:type="spellEnd"/>
      <w:r w:rsidRPr="003725B4">
        <w:rPr>
          <w:rFonts w:ascii="Helvetica Neue" w:eastAsia="Times New Roman" w:hAnsi="Helvetica Neue"/>
          <w:i/>
          <w:color w:val="000000" w:themeColor="text1"/>
          <w:sz w:val="20"/>
          <w:lang w:val="fr-FR"/>
        </w:rPr>
        <w:t xml:space="preserve"> in </w:t>
      </w:r>
      <w:proofErr w:type="spellStart"/>
      <w:r w:rsidRPr="003725B4">
        <w:rPr>
          <w:rFonts w:ascii="Helvetica Neue" w:eastAsia="Times New Roman" w:hAnsi="Helvetica Neue"/>
          <w:i/>
          <w:color w:val="000000" w:themeColor="text1"/>
          <w:sz w:val="20"/>
          <w:lang w:val="fr-FR"/>
        </w:rPr>
        <w:t>Purpose</w:t>
      </w:r>
      <w:proofErr w:type="spellEnd"/>
      <w:r w:rsidRPr="003725B4">
        <w:rPr>
          <w:rFonts w:ascii="Helvetica Neue" w:eastAsia="Times New Roman" w:hAnsi="Helvetica Neue"/>
          <w:i/>
          <w:color w:val="000000" w:themeColor="text1"/>
          <w:sz w:val="20"/>
          <w:lang w:val="fr-FR"/>
        </w:rPr>
        <w:t>,</w:t>
      </w:r>
      <w:r w:rsidRPr="003725B4">
        <w:rPr>
          <w:rFonts w:ascii="Helvetica Neue" w:eastAsia="Times New Roman" w:hAnsi="Helvetica Neue"/>
          <w:color w:val="000000" w:themeColor="text1"/>
          <w:sz w:val="20"/>
          <w:lang w:val="fr-FR"/>
        </w:rPr>
        <w:t xml:space="preserve"> </w:t>
      </w:r>
      <w:proofErr w:type="spellStart"/>
      <w:r w:rsidRPr="003725B4">
        <w:rPr>
          <w:rFonts w:ascii="Helvetica Neue" w:eastAsia="Times New Roman" w:hAnsi="Helvetica Neue"/>
          <w:color w:val="000000" w:themeColor="text1"/>
          <w:sz w:val="20"/>
          <w:lang w:val="fr-FR"/>
        </w:rPr>
        <w:t>Cinephone</w:t>
      </w:r>
      <w:proofErr w:type="spellEnd"/>
      <w:r w:rsidRPr="003725B4">
        <w:rPr>
          <w:rFonts w:ascii="Helvetica Neue" w:eastAsia="Times New Roman" w:hAnsi="Helvetica Neue"/>
          <w:color w:val="000000" w:themeColor="text1"/>
          <w:sz w:val="20"/>
          <w:lang w:val="fr-FR"/>
        </w:rPr>
        <w:t>, Barcelona, Spain.</w:t>
      </w:r>
    </w:p>
    <w:p w14:paraId="46C0D73F"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 xml:space="preserve">A </w:t>
      </w:r>
      <w:proofErr w:type="spellStart"/>
      <w:r w:rsidRPr="003725B4">
        <w:rPr>
          <w:rFonts w:ascii="Helvetica Neue" w:eastAsia="Times New Roman" w:hAnsi="Helvetica Neue"/>
          <w:i/>
          <w:color w:val="000000" w:themeColor="text1"/>
          <w:sz w:val="20"/>
          <w:lang w:val="fr-FR"/>
        </w:rPr>
        <w:t>Walk</w:t>
      </w:r>
      <w:proofErr w:type="spellEnd"/>
      <w:r w:rsidRPr="003725B4">
        <w:rPr>
          <w:rFonts w:ascii="Helvetica Neue" w:eastAsia="Times New Roman" w:hAnsi="Helvetica Neue"/>
          <w:i/>
          <w:color w:val="000000" w:themeColor="text1"/>
          <w:sz w:val="20"/>
          <w:lang w:val="fr-FR"/>
        </w:rPr>
        <w:t xml:space="preserve"> in </w:t>
      </w:r>
      <w:proofErr w:type="spellStart"/>
      <w:r w:rsidRPr="003725B4">
        <w:rPr>
          <w:rFonts w:ascii="Helvetica Neue" w:eastAsia="Times New Roman" w:hAnsi="Helvetica Neue"/>
          <w:i/>
          <w:color w:val="000000" w:themeColor="text1"/>
          <w:sz w:val="20"/>
          <w:lang w:val="fr-FR"/>
        </w:rPr>
        <w:t>Purpose</w:t>
      </w:r>
      <w:proofErr w:type="spellEnd"/>
      <w:r w:rsidRPr="003725B4">
        <w:rPr>
          <w:rFonts w:ascii="Helvetica Neue" w:eastAsia="Times New Roman" w:hAnsi="Helvetica Neue"/>
          <w:i/>
          <w:color w:val="000000" w:themeColor="text1"/>
          <w:sz w:val="20"/>
          <w:lang w:val="fr-FR"/>
        </w:rPr>
        <w:t>,</w:t>
      </w:r>
      <w:r w:rsidRPr="003725B4">
        <w:rPr>
          <w:rFonts w:ascii="Helvetica Neue" w:eastAsia="Times New Roman" w:hAnsi="Helvetica Neue"/>
          <w:color w:val="000000" w:themeColor="text1"/>
          <w:sz w:val="20"/>
          <w:lang w:val="fr-FR"/>
        </w:rPr>
        <w:t xml:space="preserve"> International Mobile Film Festival, San Diego CA, USA.</w:t>
      </w:r>
    </w:p>
    <w:p w14:paraId="6F0E5A1C"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 xml:space="preserve">sourd, </w:t>
      </w:r>
      <w:proofErr w:type="spellStart"/>
      <w:r w:rsidRPr="003725B4">
        <w:rPr>
          <w:rFonts w:ascii="Helvetica Neue" w:eastAsia="Times New Roman" w:hAnsi="Helvetica Neue"/>
          <w:color w:val="000000" w:themeColor="text1"/>
          <w:sz w:val="20"/>
          <w:lang w:val="fr-FR"/>
        </w:rPr>
        <w:t>Yonguiña</w:t>
      </w:r>
      <w:proofErr w:type="spellEnd"/>
      <w:r w:rsidRPr="003725B4">
        <w:rPr>
          <w:rFonts w:ascii="Helvetica Neue" w:eastAsia="Times New Roman" w:hAnsi="Helvetica Neue"/>
          <w:color w:val="000000" w:themeColor="text1"/>
          <w:sz w:val="20"/>
          <w:lang w:val="fr-FR"/>
        </w:rPr>
        <w:t>, Libreville, Gabon.</w:t>
      </w:r>
    </w:p>
    <w:p w14:paraId="14A3D64A" w14:textId="77777777" w:rsidR="00B25A6A" w:rsidRPr="003725B4" w:rsidRDefault="00B25A6A" w:rsidP="00B25A6A">
      <w:pPr>
        <w:pStyle w:val="ListParagraph"/>
        <w:numPr>
          <w:ilvl w:val="0"/>
          <w:numId w:val="2"/>
        </w:numPr>
        <w:tabs>
          <w:tab w:val="left" w:pos="0"/>
          <w:tab w:val="left" w:pos="5760"/>
        </w:tabs>
        <w:ind w:left="360"/>
        <w:jc w:val="both"/>
        <w:rPr>
          <w:rFonts w:ascii="Helvetica Neue" w:eastAsia="Times New Roman" w:hAnsi="Helvetica Neue"/>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 xml:space="preserve">sourd, </w:t>
      </w:r>
      <w:r w:rsidRPr="003725B4">
        <w:rPr>
          <w:rFonts w:ascii="Helvetica Neue" w:eastAsia="Times New Roman" w:hAnsi="Helvetica Neue"/>
          <w:color w:val="000000" w:themeColor="text1"/>
          <w:sz w:val="20"/>
          <w:lang w:val="fr-FR"/>
        </w:rPr>
        <w:t>Ecole National Des Enfants Déficients Auditifs, Libreville, Gabon.</w:t>
      </w:r>
    </w:p>
    <w:p w14:paraId="6C60A0EF" w14:textId="77777777" w:rsidR="00B25A6A" w:rsidRPr="003725B4" w:rsidRDefault="00B25A6A" w:rsidP="00B25A6A">
      <w:pPr>
        <w:tabs>
          <w:tab w:val="left" w:pos="0"/>
          <w:tab w:val="left" w:pos="5760"/>
        </w:tabs>
        <w:ind w:left="360"/>
        <w:jc w:val="both"/>
        <w:rPr>
          <w:rFonts w:ascii="Helvetica Neue" w:eastAsia="Times New Roman" w:hAnsi="Helvetica Neue"/>
          <w:color w:val="000000" w:themeColor="text1"/>
          <w:sz w:val="20"/>
          <w:szCs w:val="20"/>
          <w:lang w:val="fr-FR"/>
        </w:rPr>
      </w:pPr>
    </w:p>
    <w:p w14:paraId="05273566" w14:textId="77777777" w:rsidR="00B25A6A" w:rsidRPr="003725B4" w:rsidRDefault="00B25A6A" w:rsidP="00B25A6A">
      <w:pPr>
        <w:tabs>
          <w:tab w:val="left" w:pos="0"/>
          <w:tab w:val="left" w:pos="5760"/>
        </w:tabs>
        <w:jc w:val="both"/>
        <w:rPr>
          <w:rFonts w:ascii="Georgia" w:eastAsia="Times New Roman" w:hAnsi="Georgia" w:cs="Arial"/>
          <w:b/>
          <w:bCs/>
          <w:color w:val="000000" w:themeColor="text1"/>
          <w:sz w:val="20"/>
          <w:szCs w:val="20"/>
          <w:lang w:val="fr-FR"/>
        </w:rPr>
      </w:pPr>
    </w:p>
    <w:p w14:paraId="4C3847A5" w14:textId="77777777" w:rsidR="00B25A6A" w:rsidRPr="003725B4" w:rsidRDefault="00B25A6A" w:rsidP="00B25A6A">
      <w:pPr>
        <w:tabs>
          <w:tab w:val="left" w:pos="0"/>
          <w:tab w:val="left" w:pos="5760"/>
        </w:tabs>
        <w:jc w:val="both"/>
        <w:rPr>
          <w:rFonts w:ascii="Helvetica Neue" w:hAnsi="Helvetica Neue"/>
          <w:b/>
          <w:i/>
          <w:color w:val="000000" w:themeColor="text1"/>
          <w:lang w:val="fr-FR"/>
        </w:rPr>
      </w:pPr>
      <w:r w:rsidRPr="003725B4">
        <w:rPr>
          <w:rFonts w:ascii="Helvetica Neue" w:hAnsi="Helvetica Neue"/>
          <w:b/>
          <w:i/>
          <w:color w:val="000000" w:themeColor="text1"/>
          <w:lang w:val="fr-FR"/>
        </w:rPr>
        <w:t>Prix</w:t>
      </w:r>
    </w:p>
    <w:p w14:paraId="26216A9F" w14:textId="77777777" w:rsidR="00B25A6A" w:rsidRPr="003725B4" w:rsidRDefault="00B25A6A" w:rsidP="00B25A6A">
      <w:pPr>
        <w:pStyle w:val="ListParagraph"/>
        <w:numPr>
          <w:ilvl w:val="0"/>
          <w:numId w:val="1"/>
        </w:numPr>
        <w:tabs>
          <w:tab w:val="left" w:pos="0"/>
          <w:tab w:val="left" w:pos="5760"/>
        </w:tabs>
        <w:jc w:val="both"/>
        <w:rPr>
          <w:rFonts w:ascii="Helvetica Neue" w:eastAsia="Times New Roman" w:hAnsi="Helvetica Neue" w:cs="Arial"/>
          <w:bCs/>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olor w:val="000000" w:themeColor="text1"/>
          <w:sz w:val="20"/>
          <w:lang w:val="fr-FR"/>
        </w:rPr>
        <w:t xml:space="preserve">, “Prix du Public”, </w:t>
      </w:r>
      <w:proofErr w:type="spellStart"/>
      <w:r w:rsidRPr="003725B4">
        <w:rPr>
          <w:rFonts w:ascii="Helvetica Neue" w:eastAsia="Times New Roman" w:hAnsi="Helvetica Neue" w:cs="Arial"/>
          <w:bCs/>
          <w:color w:val="000000" w:themeColor="text1"/>
          <w:sz w:val="20"/>
          <w:lang w:val="fr-FR"/>
        </w:rPr>
        <w:t>Festimaj</w:t>
      </w:r>
      <w:proofErr w:type="spellEnd"/>
      <w:r w:rsidRPr="003725B4">
        <w:rPr>
          <w:rFonts w:ascii="Helvetica Neue" w:eastAsia="Times New Roman" w:hAnsi="Helvetica Neue" w:cs="Arial"/>
          <w:bCs/>
          <w:color w:val="000000" w:themeColor="text1"/>
          <w:sz w:val="20"/>
          <w:lang w:val="fr-FR"/>
        </w:rPr>
        <w:t>, France.</w:t>
      </w:r>
    </w:p>
    <w:p w14:paraId="6B041BE4" w14:textId="77777777" w:rsidR="00B25A6A" w:rsidRPr="003725B4" w:rsidRDefault="00B25A6A" w:rsidP="00B25A6A">
      <w:pPr>
        <w:pStyle w:val="ListParagraph"/>
        <w:numPr>
          <w:ilvl w:val="0"/>
          <w:numId w:val="1"/>
        </w:numPr>
        <w:tabs>
          <w:tab w:val="left" w:pos="0"/>
          <w:tab w:val="left" w:pos="5760"/>
        </w:tabs>
        <w:jc w:val="both"/>
        <w:rPr>
          <w:rFonts w:ascii="Helvetica Neue" w:eastAsia="Times New Roman" w:hAnsi="Helvetica Neue" w:cs="Arial"/>
          <w:bCs/>
          <w:color w:val="000000" w:themeColor="text1"/>
          <w:sz w:val="20"/>
          <w:lang w:val="fr-FR"/>
        </w:rPr>
      </w:pPr>
      <w:r w:rsidRPr="003725B4">
        <w:rPr>
          <w:rFonts w:ascii="Helvetica Neue" w:eastAsia="Times New Roman" w:hAnsi="Helvetica Neue"/>
          <w:i/>
          <w:color w:val="000000" w:themeColor="text1"/>
          <w:sz w:val="20"/>
          <w:lang w:val="fr-FR"/>
        </w:rPr>
        <w:t>T</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l</w:t>
      </w:r>
      <w:r w:rsidRPr="003725B4">
        <w:rPr>
          <w:rFonts w:ascii="Helvetica Neue" w:hAnsi="Helvetica Neue"/>
          <w:color w:val="000000" w:themeColor="text1"/>
          <w:sz w:val="20"/>
          <w:lang w:val="fr-FR"/>
        </w:rPr>
        <w:t>é</w:t>
      </w:r>
      <w:r w:rsidRPr="003725B4">
        <w:rPr>
          <w:rFonts w:ascii="Helvetica Neue" w:eastAsia="Times New Roman" w:hAnsi="Helvetica Neue"/>
          <w:i/>
          <w:color w:val="000000" w:themeColor="text1"/>
          <w:sz w:val="20"/>
          <w:lang w:val="fr-FR"/>
        </w:rPr>
        <w:t>sourd</w:t>
      </w:r>
      <w:r w:rsidRPr="003725B4">
        <w:rPr>
          <w:rFonts w:ascii="Helvetica Neue" w:eastAsia="Times New Roman" w:hAnsi="Helvetica Neue"/>
          <w:color w:val="000000" w:themeColor="text1"/>
          <w:sz w:val="20"/>
          <w:lang w:val="fr-FR"/>
        </w:rPr>
        <w:t xml:space="preserve">, “Coup de </w:t>
      </w:r>
      <w:proofErr w:type="spellStart"/>
      <w:r w:rsidRPr="003725B4">
        <w:rPr>
          <w:rFonts w:ascii="Helvetica Neue" w:eastAsia="Times New Roman" w:hAnsi="Helvetica Neue"/>
          <w:color w:val="000000" w:themeColor="text1"/>
          <w:sz w:val="20"/>
          <w:lang w:val="fr-FR"/>
        </w:rPr>
        <w:t>Coeur</w:t>
      </w:r>
      <w:proofErr w:type="spellEnd"/>
      <w:r w:rsidRPr="003725B4">
        <w:rPr>
          <w:rFonts w:ascii="Helvetica Neue" w:eastAsia="Times New Roman" w:hAnsi="Helvetica Neue"/>
          <w:color w:val="000000" w:themeColor="text1"/>
          <w:sz w:val="20"/>
          <w:lang w:val="fr-FR"/>
        </w:rPr>
        <w:t xml:space="preserve"> du Jury”, </w:t>
      </w:r>
      <w:r w:rsidRPr="003725B4">
        <w:rPr>
          <w:rFonts w:ascii="Helvetica Neue" w:eastAsia="Times New Roman" w:hAnsi="Helvetica Neue" w:cs="Arial"/>
          <w:bCs/>
          <w:color w:val="000000" w:themeColor="text1"/>
          <w:sz w:val="20"/>
          <w:lang w:val="fr-FR"/>
        </w:rPr>
        <w:t>Festival Sourd M</w:t>
      </w:r>
      <w:r w:rsidRPr="003725B4">
        <w:rPr>
          <w:rFonts w:ascii="Helvetica Neue" w:hAnsi="Helvetica Neue"/>
          <w:color w:val="000000" w:themeColor="text1"/>
          <w:sz w:val="20"/>
          <w:lang w:val="fr-FR"/>
        </w:rPr>
        <w:t>é</w:t>
      </w:r>
      <w:r w:rsidRPr="003725B4">
        <w:rPr>
          <w:rFonts w:ascii="Helvetica Neue" w:eastAsia="Times New Roman" w:hAnsi="Helvetica Neue" w:cs="Arial"/>
          <w:bCs/>
          <w:color w:val="000000" w:themeColor="text1"/>
          <w:sz w:val="20"/>
          <w:lang w:val="fr-FR"/>
        </w:rPr>
        <w:t>trage, France.</w:t>
      </w:r>
    </w:p>
    <w:p w14:paraId="17AEFAA2" w14:textId="77777777" w:rsidR="00B25A6A" w:rsidRPr="003725B4" w:rsidRDefault="00B25A6A" w:rsidP="00B25A6A">
      <w:pPr>
        <w:tabs>
          <w:tab w:val="left" w:pos="0"/>
          <w:tab w:val="left" w:pos="5760"/>
        </w:tabs>
        <w:jc w:val="both"/>
        <w:rPr>
          <w:rFonts w:ascii="Helvetica Neue" w:eastAsia="Times New Roman" w:hAnsi="Helvetica Neue"/>
          <w:color w:val="000000" w:themeColor="text1"/>
          <w:sz w:val="20"/>
          <w:szCs w:val="20"/>
          <w:lang w:val="fr-FR"/>
        </w:rPr>
      </w:pPr>
    </w:p>
    <w:p w14:paraId="2ED1D59F" w14:textId="77777777" w:rsidR="00B25A6A" w:rsidRPr="003725B4" w:rsidRDefault="00B25A6A" w:rsidP="00B25A6A">
      <w:pPr>
        <w:tabs>
          <w:tab w:val="left" w:pos="0"/>
          <w:tab w:val="left" w:pos="5760"/>
        </w:tabs>
        <w:jc w:val="both"/>
        <w:rPr>
          <w:rFonts w:ascii="Helvetica Neue" w:hAnsi="Helvetica Neue"/>
          <w:b/>
          <w:i/>
          <w:color w:val="000000" w:themeColor="text1"/>
          <w:lang w:val="fr-FR"/>
        </w:rPr>
      </w:pPr>
      <w:r w:rsidRPr="003725B4">
        <w:rPr>
          <w:rFonts w:ascii="Helvetica Neue" w:hAnsi="Helvetica Neue"/>
          <w:b/>
          <w:i/>
          <w:color w:val="000000" w:themeColor="text1"/>
          <w:lang w:val="fr-FR"/>
        </w:rPr>
        <w:t>Group Shows</w:t>
      </w:r>
    </w:p>
    <w:p w14:paraId="42FCF427" w14:textId="77777777" w:rsidR="00B25A6A" w:rsidRPr="003725B4" w:rsidRDefault="00B25A6A" w:rsidP="00B25A6A">
      <w:pPr>
        <w:tabs>
          <w:tab w:val="left" w:pos="0"/>
          <w:tab w:val="left" w:pos="5760"/>
        </w:tabs>
        <w:jc w:val="both"/>
        <w:rPr>
          <w:rFonts w:ascii="Helvetica Neue" w:hAnsi="Helvetica Neue"/>
          <w:b/>
          <w:i/>
          <w:color w:val="000000" w:themeColor="text1"/>
          <w:sz w:val="20"/>
          <w:szCs w:val="20"/>
          <w:lang w:val="fr-FR"/>
        </w:rPr>
      </w:pPr>
      <w:r w:rsidRPr="003725B4">
        <w:rPr>
          <w:rFonts w:ascii="Helvetica Neue" w:hAnsi="Helvetica Neue"/>
          <w:b/>
          <w:i/>
          <w:color w:val="000000" w:themeColor="text1"/>
          <w:sz w:val="20"/>
          <w:szCs w:val="20"/>
          <w:lang w:val="fr-FR"/>
        </w:rPr>
        <w:t>2016</w:t>
      </w:r>
    </w:p>
    <w:p w14:paraId="7D2F4944" w14:textId="77777777" w:rsidR="00B25A6A" w:rsidRPr="003725B4" w:rsidRDefault="00B25A6A" w:rsidP="00B25A6A">
      <w:pPr>
        <w:pStyle w:val="ListParagraph"/>
        <w:numPr>
          <w:ilvl w:val="0"/>
          <w:numId w:val="1"/>
        </w:numPr>
        <w:tabs>
          <w:tab w:val="left" w:pos="0"/>
          <w:tab w:val="left" w:pos="5760"/>
        </w:tabs>
        <w:jc w:val="both"/>
        <w:rPr>
          <w:rFonts w:ascii="Helvetica Neue" w:eastAsia="Times New Roman" w:hAnsi="Helvetica Neue" w:cs="Arial"/>
          <w:bCs/>
          <w:color w:val="000000" w:themeColor="text1"/>
          <w:sz w:val="20"/>
          <w:lang w:val="fr-FR"/>
        </w:rPr>
      </w:pPr>
      <w:r w:rsidRPr="003725B4">
        <w:rPr>
          <w:rFonts w:ascii="Helvetica Neue" w:eastAsia="Times New Roman" w:hAnsi="Helvetica Neue" w:cs="Arial"/>
          <w:bCs/>
          <w:i/>
          <w:color w:val="000000" w:themeColor="text1"/>
          <w:sz w:val="20"/>
          <w:lang w:val="fr-FR"/>
        </w:rPr>
        <w:t xml:space="preserve">DD Teddy </w:t>
      </w:r>
      <w:proofErr w:type="spellStart"/>
      <w:r w:rsidRPr="003725B4">
        <w:rPr>
          <w:rFonts w:ascii="Helvetica Neue" w:eastAsia="Times New Roman" w:hAnsi="Helvetica Neue" w:cs="Arial"/>
          <w:bCs/>
          <w:i/>
          <w:color w:val="000000" w:themeColor="text1"/>
          <w:sz w:val="20"/>
          <w:lang w:val="fr-FR"/>
        </w:rPr>
        <w:t>Bear</w:t>
      </w:r>
      <w:proofErr w:type="spellEnd"/>
      <w:r w:rsidRPr="003725B4">
        <w:rPr>
          <w:rFonts w:ascii="Helvetica Neue" w:eastAsia="Times New Roman" w:hAnsi="Helvetica Neue" w:cs="Arial"/>
          <w:bCs/>
          <w:color w:val="000000" w:themeColor="text1"/>
          <w:sz w:val="20"/>
          <w:lang w:val="fr-FR"/>
        </w:rPr>
        <w:t xml:space="preserve">, DNA, Ateliers </w:t>
      </w:r>
      <w:proofErr w:type="spellStart"/>
      <w:r w:rsidRPr="003725B4">
        <w:rPr>
          <w:rFonts w:ascii="Helvetica Neue" w:eastAsia="Times New Roman" w:hAnsi="Helvetica Neue" w:cs="Arial"/>
          <w:bCs/>
          <w:color w:val="000000" w:themeColor="text1"/>
          <w:sz w:val="20"/>
          <w:lang w:val="fr-FR"/>
        </w:rPr>
        <w:t>Mawasilia</w:t>
      </w:r>
      <w:proofErr w:type="spellEnd"/>
      <w:r w:rsidRPr="003725B4">
        <w:rPr>
          <w:rFonts w:ascii="Helvetica Neue" w:eastAsia="Times New Roman" w:hAnsi="Helvetica Neue" w:cs="Arial"/>
          <w:bCs/>
          <w:color w:val="000000" w:themeColor="text1"/>
          <w:sz w:val="20"/>
          <w:lang w:val="fr-FR"/>
        </w:rPr>
        <w:t>, Montreuil, France.</w:t>
      </w:r>
    </w:p>
    <w:p w14:paraId="1A1AB263" w14:textId="77777777" w:rsidR="00B25A6A" w:rsidRPr="003725B4" w:rsidRDefault="00B25A6A" w:rsidP="00B25A6A">
      <w:pPr>
        <w:pStyle w:val="ListParagraph"/>
        <w:numPr>
          <w:ilvl w:val="0"/>
          <w:numId w:val="1"/>
        </w:numPr>
        <w:tabs>
          <w:tab w:val="left" w:pos="0"/>
          <w:tab w:val="left" w:pos="5760"/>
        </w:tabs>
        <w:jc w:val="both"/>
        <w:rPr>
          <w:rFonts w:ascii="Helvetica Neue" w:eastAsia="Times New Roman" w:hAnsi="Helvetica Neue" w:cs="Arial"/>
          <w:bCs/>
          <w:color w:val="000000" w:themeColor="text1"/>
          <w:sz w:val="20"/>
          <w:lang w:val="fr-FR"/>
        </w:rPr>
      </w:pPr>
      <w:r w:rsidRPr="003725B4">
        <w:rPr>
          <w:rFonts w:ascii="Helvetica Neue" w:eastAsia="Times New Roman" w:hAnsi="Helvetica Neue" w:cs="Arial"/>
          <w:bCs/>
          <w:i/>
          <w:color w:val="000000" w:themeColor="text1"/>
          <w:sz w:val="20"/>
          <w:lang w:val="fr-FR"/>
        </w:rPr>
        <w:t xml:space="preserve">DD Teddy </w:t>
      </w:r>
      <w:proofErr w:type="spellStart"/>
      <w:r w:rsidRPr="003725B4">
        <w:rPr>
          <w:rFonts w:ascii="Helvetica Neue" w:eastAsia="Times New Roman" w:hAnsi="Helvetica Neue" w:cs="Arial"/>
          <w:bCs/>
          <w:i/>
          <w:color w:val="000000" w:themeColor="text1"/>
          <w:sz w:val="20"/>
          <w:lang w:val="fr-FR"/>
        </w:rPr>
        <w:t>Bear</w:t>
      </w:r>
      <w:proofErr w:type="spellEnd"/>
      <w:r w:rsidRPr="003725B4">
        <w:rPr>
          <w:rFonts w:ascii="Helvetica Neue" w:eastAsia="Times New Roman" w:hAnsi="Helvetica Neue" w:cs="Arial"/>
          <w:bCs/>
          <w:color w:val="000000" w:themeColor="text1"/>
          <w:sz w:val="20"/>
          <w:lang w:val="fr-FR"/>
        </w:rPr>
        <w:t xml:space="preserve">, Exposition DNA, </w:t>
      </w:r>
      <w:proofErr w:type="spellStart"/>
      <w:r w:rsidRPr="003725B4">
        <w:rPr>
          <w:rFonts w:ascii="Helvetica Neue" w:eastAsia="Times New Roman" w:hAnsi="Helvetica Neue" w:cs="Arial"/>
          <w:bCs/>
          <w:color w:val="000000" w:themeColor="text1"/>
          <w:sz w:val="20"/>
          <w:lang w:val="fr-FR"/>
        </w:rPr>
        <w:t>BaB’s</w:t>
      </w:r>
      <w:proofErr w:type="spellEnd"/>
      <w:r w:rsidRPr="003725B4">
        <w:rPr>
          <w:rFonts w:ascii="Helvetica Neue" w:eastAsia="Times New Roman" w:hAnsi="Helvetica Neue" w:cs="Arial"/>
          <w:bCs/>
          <w:color w:val="000000" w:themeColor="text1"/>
          <w:sz w:val="20"/>
          <w:lang w:val="fr-FR"/>
        </w:rPr>
        <w:t xml:space="preserve"> Galerie, Paris, France.</w:t>
      </w:r>
    </w:p>
    <w:p w14:paraId="0D3A3D09" w14:textId="77777777" w:rsidR="00B25A6A" w:rsidRPr="003725B4" w:rsidRDefault="00B25A6A" w:rsidP="00B25A6A">
      <w:pPr>
        <w:pStyle w:val="ListParagraph"/>
        <w:numPr>
          <w:ilvl w:val="0"/>
          <w:numId w:val="1"/>
        </w:numPr>
        <w:tabs>
          <w:tab w:val="left" w:pos="0"/>
          <w:tab w:val="left" w:pos="5760"/>
        </w:tabs>
        <w:jc w:val="both"/>
        <w:rPr>
          <w:rFonts w:ascii="Helvetica Neue" w:eastAsia="Times New Roman" w:hAnsi="Helvetica Neue" w:cs="Arial"/>
          <w:bCs/>
          <w:color w:val="000000" w:themeColor="text1"/>
          <w:sz w:val="20"/>
          <w:lang w:val="fr-FR"/>
        </w:rPr>
      </w:pPr>
      <w:r w:rsidRPr="003725B4">
        <w:rPr>
          <w:rFonts w:ascii="Helvetica Neue" w:eastAsia="Times New Roman" w:hAnsi="Helvetica Neue"/>
          <w:i/>
          <w:color w:val="000000" w:themeColor="text1"/>
          <w:sz w:val="20"/>
          <w:lang w:val="fr-FR"/>
        </w:rPr>
        <w:t xml:space="preserve">A </w:t>
      </w:r>
      <w:proofErr w:type="spellStart"/>
      <w:r w:rsidRPr="003725B4">
        <w:rPr>
          <w:rFonts w:ascii="Helvetica Neue" w:eastAsia="Times New Roman" w:hAnsi="Helvetica Neue"/>
          <w:i/>
          <w:color w:val="000000" w:themeColor="text1"/>
          <w:sz w:val="20"/>
          <w:lang w:val="fr-FR"/>
        </w:rPr>
        <w:t>Walk</w:t>
      </w:r>
      <w:proofErr w:type="spellEnd"/>
      <w:r w:rsidRPr="003725B4">
        <w:rPr>
          <w:rFonts w:ascii="Helvetica Neue" w:eastAsia="Times New Roman" w:hAnsi="Helvetica Neue"/>
          <w:i/>
          <w:color w:val="000000" w:themeColor="text1"/>
          <w:sz w:val="20"/>
          <w:lang w:val="fr-FR"/>
        </w:rPr>
        <w:t xml:space="preserve"> in </w:t>
      </w:r>
      <w:proofErr w:type="spellStart"/>
      <w:r w:rsidRPr="003725B4">
        <w:rPr>
          <w:rFonts w:ascii="Helvetica Neue" w:eastAsia="Times New Roman" w:hAnsi="Helvetica Neue"/>
          <w:i/>
          <w:color w:val="000000" w:themeColor="text1"/>
          <w:sz w:val="20"/>
          <w:lang w:val="fr-FR"/>
        </w:rPr>
        <w:t>Purpose</w:t>
      </w:r>
      <w:proofErr w:type="spellEnd"/>
      <w:r w:rsidRPr="003725B4">
        <w:rPr>
          <w:rFonts w:ascii="Helvetica Neue" w:eastAsia="Times New Roman" w:hAnsi="Helvetica Neue"/>
          <w:i/>
          <w:color w:val="000000" w:themeColor="text1"/>
          <w:sz w:val="20"/>
          <w:lang w:val="fr-FR"/>
        </w:rPr>
        <w:t>,</w:t>
      </w:r>
      <w:r w:rsidRPr="003725B4">
        <w:rPr>
          <w:rFonts w:ascii="Helvetica Neue" w:eastAsia="Times New Roman" w:hAnsi="Helvetica Neue" w:cs="Arial"/>
          <w:bCs/>
          <w:color w:val="000000" w:themeColor="text1"/>
          <w:sz w:val="20"/>
          <w:lang w:val="fr-FR"/>
        </w:rPr>
        <w:t xml:space="preserve"> Open (C</w:t>
      </w:r>
      <w:proofErr w:type="gramStart"/>
      <w:r w:rsidRPr="003725B4">
        <w:rPr>
          <w:rFonts w:ascii="Helvetica Neue" w:eastAsia="Times New Roman" w:hAnsi="Helvetica Neue" w:cs="Arial"/>
          <w:bCs/>
          <w:color w:val="000000" w:themeColor="text1"/>
          <w:sz w:val="20"/>
          <w:lang w:val="fr-FR"/>
        </w:rPr>
        <w:t>)all</w:t>
      </w:r>
      <w:proofErr w:type="gramEnd"/>
      <w:r w:rsidRPr="003725B4">
        <w:rPr>
          <w:rFonts w:ascii="Helvetica Neue" w:eastAsia="Times New Roman" w:hAnsi="Helvetica Neue" w:cs="Arial"/>
          <w:bCs/>
          <w:color w:val="000000" w:themeColor="text1"/>
          <w:sz w:val="20"/>
          <w:lang w:val="fr-FR"/>
        </w:rPr>
        <w:t xml:space="preserve">: Up For </w:t>
      </w:r>
      <w:proofErr w:type="spellStart"/>
      <w:r w:rsidRPr="003725B4">
        <w:rPr>
          <w:rFonts w:ascii="Helvetica Neue" w:eastAsia="Times New Roman" w:hAnsi="Helvetica Neue" w:cs="Arial"/>
          <w:bCs/>
          <w:color w:val="000000" w:themeColor="text1"/>
          <w:sz w:val="20"/>
          <w:lang w:val="fr-FR"/>
        </w:rPr>
        <w:t>Debate</w:t>
      </w:r>
      <w:proofErr w:type="spellEnd"/>
      <w:r w:rsidRPr="003725B4">
        <w:rPr>
          <w:rFonts w:ascii="Helvetica Neue" w:eastAsia="Times New Roman" w:hAnsi="Helvetica Neue" w:cs="Arial"/>
          <w:bCs/>
          <w:color w:val="000000" w:themeColor="text1"/>
          <w:sz w:val="20"/>
          <w:lang w:val="fr-FR"/>
        </w:rPr>
        <w:t>, BRIC, Brooklyn NY, USA.</w:t>
      </w:r>
    </w:p>
    <w:p w14:paraId="0E44372C" w14:textId="77777777" w:rsidR="00B25A6A" w:rsidRPr="000F2CF7" w:rsidRDefault="00B25A6A" w:rsidP="00B25A6A">
      <w:pPr>
        <w:tabs>
          <w:tab w:val="left" w:pos="5760"/>
        </w:tabs>
        <w:jc w:val="both"/>
        <w:rPr>
          <w:rFonts w:ascii="Helvetica Neue" w:hAnsi="Helvetica Neue"/>
          <w:color w:val="000000" w:themeColor="text1"/>
          <w:lang w:val="fr-FR"/>
        </w:rPr>
      </w:pPr>
    </w:p>
    <w:p w14:paraId="6A054F99" w14:textId="77777777" w:rsidR="00B25A6A" w:rsidRPr="000F2CF7" w:rsidRDefault="00B25A6A" w:rsidP="00B25A6A">
      <w:pPr>
        <w:tabs>
          <w:tab w:val="left" w:pos="5760"/>
        </w:tabs>
        <w:jc w:val="both"/>
        <w:rPr>
          <w:rFonts w:ascii="Helvetica Neue" w:hAnsi="Helvetica Neue"/>
          <w:color w:val="000000" w:themeColor="text1"/>
          <w:lang w:val="fr-FR"/>
        </w:rPr>
      </w:pPr>
    </w:p>
    <w:p w14:paraId="68CB9EC2" w14:textId="77777777" w:rsidR="00B25A6A" w:rsidRPr="003725B4" w:rsidRDefault="00B25A6A" w:rsidP="00B25A6A">
      <w:pPr>
        <w:tabs>
          <w:tab w:val="left" w:pos="0"/>
          <w:tab w:val="left" w:pos="5760"/>
        </w:tabs>
        <w:jc w:val="both"/>
        <w:rPr>
          <w:rFonts w:ascii="Helvetica Neue" w:hAnsi="Helvetica Neue"/>
          <w:b/>
          <w:i/>
          <w:color w:val="000000" w:themeColor="text1"/>
          <w:lang w:val="fr-FR"/>
        </w:rPr>
      </w:pPr>
      <w:r w:rsidRPr="003725B4">
        <w:rPr>
          <w:rFonts w:ascii="Helvetica Neue" w:hAnsi="Helvetica Neue"/>
          <w:b/>
          <w:i/>
          <w:color w:val="000000" w:themeColor="text1"/>
          <w:lang w:val="fr-FR"/>
        </w:rPr>
        <w:t>Education</w:t>
      </w:r>
    </w:p>
    <w:p w14:paraId="6696742E" w14:textId="77777777" w:rsidR="00B25A6A" w:rsidRPr="000F2CF7" w:rsidRDefault="00B25A6A" w:rsidP="00B25A6A">
      <w:pPr>
        <w:tabs>
          <w:tab w:val="left" w:pos="0"/>
          <w:tab w:val="left" w:pos="5760"/>
        </w:tabs>
        <w:jc w:val="both"/>
        <w:rPr>
          <w:rFonts w:ascii="Helvetica Neue" w:hAnsi="Helvetica Neue"/>
          <w:b/>
          <w:i/>
          <w:color w:val="000000" w:themeColor="text1"/>
          <w:sz w:val="28"/>
          <w:szCs w:val="28"/>
          <w:lang w:val="fr-FR"/>
        </w:rPr>
      </w:pPr>
    </w:p>
    <w:p w14:paraId="34F404A5" w14:textId="77777777" w:rsidR="00B25A6A" w:rsidRPr="003725B4" w:rsidRDefault="00B25A6A" w:rsidP="00B25A6A">
      <w:pPr>
        <w:tabs>
          <w:tab w:val="left" w:pos="0"/>
          <w:tab w:val="left" w:pos="5760"/>
        </w:tabs>
        <w:jc w:val="both"/>
        <w:rPr>
          <w:rFonts w:ascii="Helvetica Neue" w:hAnsi="Helvetica Neue"/>
          <w:b/>
          <w:color w:val="000000" w:themeColor="text1"/>
          <w:sz w:val="20"/>
          <w:szCs w:val="20"/>
          <w:lang w:val="fr-FR"/>
        </w:rPr>
      </w:pPr>
      <w:r w:rsidRPr="003725B4">
        <w:rPr>
          <w:rFonts w:ascii="Helvetica Neue" w:hAnsi="Helvetica Neue"/>
          <w:color w:val="000000" w:themeColor="text1"/>
          <w:sz w:val="20"/>
          <w:szCs w:val="20"/>
          <w:lang w:val="fr-FR"/>
        </w:rPr>
        <w:t>Diriger les Acteur ; Diriger la Camera ; Ecriture de Scénarios, 2014.</w:t>
      </w:r>
    </w:p>
    <w:p w14:paraId="1062F20E" w14:textId="77777777" w:rsidR="00B25A6A" w:rsidRPr="003725B4" w:rsidRDefault="00B25A6A" w:rsidP="00B25A6A">
      <w:pPr>
        <w:tabs>
          <w:tab w:val="left" w:pos="0"/>
          <w:tab w:val="left" w:pos="5760"/>
        </w:tabs>
        <w:jc w:val="both"/>
        <w:rPr>
          <w:rFonts w:ascii="Helvetica Neue" w:hAnsi="Helvetica Neue"/>
          <w:color w:val="000000" w:themeColor="text1"/>
          <w:sz w:val="20"/>
          <w:szCs w:val="20"/>
          <w:lang w:val="fr-FR"/>
        </w:rPr>
      </w:pPr>
      <w:r w:rsidRPr="003725B4">
        <w:rPr>
          <w:rFonts w:ascii="Helvetica Neue" w:hAnsi="Helvetica Neue"/>
          <w:i/>
          <w:color w:val="000000" w:themeColor="text1"/>
          <w:sz w:val="20"/>
          <w:szCs w:val="20"/>
          <w:lang w:val="fr-FR"/>
        </w:rPr>
        <w:t xml:space="preserve">Independent Film </w:t>
      </w:r>
      <w:proofErr w:type="spellStart"/>
      <w:r w:rsidRPr="003725B4">
        <w:rPr>
          <w:rFonts w:ascii="Helvetica Neue" w:hAnsi="Helvetica Neue"/>
          <w:i/>
          <w:color w:val="000000" w:themeColor="text1"/>
          <w:sz w:val="20"/>
          <w:szCs w:val="20"/>
          <w:lang w:val="fr-FR"/>
        </w:rPr>
        <w:t>School</w:t>
      </w:r>
      <w:proofErr w:type="spellEnd"/>
      <w:r w:rsidRPr="003725B4">
        <w:rPr>
          <w:rFonts w:ascii="Helvetica Neue" w:hAnsi="Helvetica Neue"/>
          <w:color w:val="000000" w:themeColor="text1"/>
          <w:sz w:val="20"/>
          <w:szCs w:val="20"/>
          <w:lang w:val="fr-FR"/>
        </w:rPr>
        <w:t xml:space="preserve"> – New York, USA.</w:t>
      </w:r>
    </w:p>
    <w:p w14:paraId="3EECBAD5" w14:textId="77777777" w:rsidR="00B25A6A" w:rsidRPr="003725B4" w:rsidRDefault="00B25A6A" w:rsidP="00B25A6A">
      <w:pPr>
        <w:tabs>
          <w:tab w:val="left" w:pos="0"/>
          <w:tab w:val="left" w:pos="5760"/>
        </w:tabs>
        <w:jc w:val="both"/>
        <w:rPr>
          <w:rFonts w:ascii="Helvetica Neue" w:hAnsi="Helvetica Neue"/>
          <w:b/>
          <w:color w:val="000000" w:themeColor="text1"/>
          <w:sz w:val="20"/>
          <w:szCs w:val="20"/>
          <w:lang w:val="fr-FR"/>
        </w:rPr>
      </w:pPr>
      <w:r w:rsidRPr="003725B4">
        <w:rPr>
          <w:rFonts w:ascii="Helvetica Neue" w:hAnsi="Helvetica Neue"/>
          <w:color w:val="000000" w:themeColor="text1"/>
          <w:sz w:val="20"/>
          <w:szCs w:val="20"/>
          <w:lang w:val="fr-FR"/>
        </w:rPr>
        <w:cr/>
        <w:t xml:space="preserve">Master en Management de la Mode et du Design, 1997. </w:t>
      </w:r>
    </w:p>
    <w:p w14:paraId="1AC85C9E" w14:textId="77777777" w:rsidR="00B25A6A" w:rsidRPr="003725B4" w:rsidRDefault="00B25A6A" w:rsidP="00B25A6A">
      <w:pPr>
        <w:tabs>
          <w:tab w:val="left" w:pos="0"/>
          <w:tab w:val="left" w:pos="5760"/>
        </w:tabs>
        <w:jc w:val="both"/>
        <w:rPr>
          <w:rFonts w:ascii="Helvetica Neue" w:hAnsi="Helvetica Neue"/>
          <w:color w:val="000000" w:themeColor="text1"/>
          <w:sz w:val="20"/>
          <w:szCs w:val="20"/>
          <w:lang w:val="fr-FR"/>
        </w:rPr>
      </w:pPr>
      <w:r w:rsidRPr="003725B4">
        <w:rPr>
          <w:rFonts w:ascii="Helvetica Neue" w:hAnsi="Helvetica Neue"/>
          <w:i/>
          <w:color w:val="000000" w:themeColor="text1"/>
          <w:sz w:val="20"/>
          <w:szCs w:val="20"/>
          <w:lang w:val="fr-FR"/>
        </w:rPr>
        <w:t>Institut Francais de la Mode</w:t>
      </w:r>
      <w:r w:rsidRPr="003725B4">
        <w:rPr>
          <w:rFonts w:ascii="Helvetica Neue" w:hAnsi="Helvetica Neue"/>
          <w:color w:val="000000" w:themeColor="text1"/>
          <w:sz w:val="20"/>
          <w:szCs w:val="20"/>
          <w:lang w:val="fr-FR"/>
        </w:rPr>
        <w:t xml:space="preserve"> – Paris, France.</w:t>
      </w:r>
    </w:p>
    <w:p w14:paraId="1395C7B5" w14:textId="77777777" w:rsidR="00B25A6A" w:rsidRPr="003725B4" w:rsidRDefault="00B25A6A" w:rsidP="00B25A6A">
      <w:pPr>
        <w:tabs>
          <w:tab w:val="left" w:pos="0"/>
          <w:tab w:val="left" w:pos="5760"/>
        </w:tabs>
        <w:jc w:val="both"/>
        <w:rPr>
          <w:rFonts w:ascii="Helvetica Neue" w:hAnsi="Helvetica Neue"/>
          <w:color w:val="000000" w:themeColor="text1"/>
          <w:sz w:val="20"/>
          <w:szCs w:val="20"/>
          <w:lang w:val="fr-FR"/>
        </w:rPr>
      </w:pPr>
      <w:r w:rsidRPr="003725B4">
        <w:rPr>
          <w:rFonts w:ascii="Helvetica Neue" w:hAnsi="Helvetica Neue"/>
          <w:color w:val="000000" w:themeColor="text1"/>
          <w:sz w:val="20"/>
          <w:szCs w:val="20"/>
          <w:lang w:val="fr-FR"/>
        </w:rPr>
        <w:cr/>
        <w:t xml:space="preserve">BTS de Commerce International, </w:t>
      </w:r>
      <w:r w:rsidRPr="003725B4">
        <w:rPr>
          <w:rFonts w:ascii="Helvetica Neue" w:hAnsi="Helvetica Neue"/>
          <w:i/>
          <w:color w:val="000000" w:themeColor="text1"/>
          <w:sz w:val="20"/>
          <w:szCs w:val="20"/>
          <w:lang w:val="fr-FR"/>
        </w:rPr>
        <w:t>1995</w:t>
      </w:r>
    </w:p>
    <w:p w14:paraId="741B27F8" w14:textId="77777777" w:rsidR="00B25A6A" w:rsidRPr="003725B4" w:rsidRDefault="00B25A6A" w:rsidP="00B25A6A">
      <w:pPr>
        <w:tabs>
          <w:tab w:val="left" w:pos="0"/>
          <w:tab w:val="left" w:pos="5760"/>
        </w:tabs>
        <w:jc w:val="both"/>
        <w:rPr>
          <w:rFonts w:ascii="Helvetica Neue" w:hAnsi="Helvetica Neue"/>
          <w:color w:val="000000" w:themeColor="text1"/>
          <w:sz w:val="20"/>
          <w:szCs w:val="20"/>
          <w:lang w:val="fr-FR"/>
        </w:rPr>
      </w:pPr>
      <w:r w:rsidRPr="003725B4">
        <w:rPr>
          <w:rFonts w:ascii="Helvetica Neue" w:hAnsi="Helvetica Neue"/>
          <w:color w:val="000000" w:themeColor="text1"/>
          <w:sz w:val="20"/>
          <w:szCs w:val="20"/>
          <w:lang w:val="fr-FR"/>
        </w:rPr>
        <w:t>Option “Marketing International”</w:t>
      </w:r>
    </w:p>
    <w:p w14:paraId="23D6FC23" w14:textId="6ED642FF" w:rsidR="005E76E3" w:rsidRPr="00464742" w:rsidRDefault="00B25A6A" w:rsidP="003725B4">
      <w:pPr>
        <w:tabs>
          <w:tab w:val="left" w:pos="0"/>
          <w:tab w:val="left" w:pos="5760"/>
        </w:tabs>
        <w:jc w:val="both"/>
        <w:rPr>
          <w:rFonts w:ascii="Helvetica Neue" w:hAnsi="Helvetica Neue"/>
          <w:color w:val="000000"/>
          <w:sz w:val="20"/>
          <w:szCs w:val="20"/>
        </w:rPr>
      </w:pPr>
      <w:r w:rsidRPr="003725B4">
        <w:rPr>
          <w:rFonts w:ascii="Helvetica Neue" w:hAnsi="Helvetica Neue"/>
          <w:i/>
          <w:color w:val="000000" w:themeColor="text1"/>
          <w:sz w:val="20"/>
          <w:szCs w:val="20"/>
          <w:lang w:val="fr-FR"/>
        </w:rPr>
        <w:t>IUP de Sceaux</w:t>
      </w:r>
      <w:r w:rsidRPr="003725B4">
        <w:rPr>
          <w:rFonts w:ascii="Helvetica Neue" w:hAnsi="Helvetica Neue"/>
          <w:color w:val="000000" w:themeColor="text1"/>
          <w:sz w:val="20"/>
          <w:szCs w:val="20"/>
          <w:lang w:val="fr-FR"/>
        </w:rPr>
        <w:t>, Université Paris XI – Sceaux, France.</w:t>
      </w:r>
      <w:r w:rsidRPr="003725B4">
        <w:rPr>
          <w:rFonts w:ascii="Helvetica Neue" w:hAnsi="Helvetica Neue"/>
          <w:color w:val="000000" w:themeColor="text1"/>
          <w:sz w:val="20"/>
          <w:szCs w:val="20"/>
          <w:lang w:val="fr-FR"/>
        </w:rPr>
        <w:cr/>
      </w:r>
      <w:r w:rsidRPr="000F2CF7">
        <w:rPr>
          <w:rFonts w:ascii="Helvetica Neue" w:hAnsi="Helvetica Neue"/>
          <w:color w:val="000000" w:themeColor="text1"/>
          <w:sz w:val="16"/>
          <w:lang w:val="fr-FR"/>
        </w:rPr>
        <w:cr/>
      </w:r>
    </w:p>
    <w:p w14:paraId="2B83AA76" w14:textId="2CD534BD" w:rsidR="003725B4" w:rsidRDefault="003725B4">
      <w:pPr>
        <w:rPr>
          <w:rFonts w:ascii="Garamond" w:eastAsia="ＭＳ 明朝" w:hAnsi="Garamond" w:cs="Times"/>
          <w:b/>
          <w:sz w:val="28"/>
          <w:szCs w:val="28"/>
          <w:lang w:val="fr-FR"/>
        </w:rPr>
      </w:pPr>
      <w:r>
        <w:rPr>
          <w:rFonts w:ascii="Garamond" w:eastAsia="ＭＳ 明朝" w:hAnsi="Garamond" w:cs="Times"/>
          <w:b/>
          <w:sz w:val="28"/>
          <w:szCs w:val="28"/>
          <w:lang w:val="fr-FR"/>
        </w:rPr>
        <w:br w:type="page"/>
      </w:r>
    </w:p>
    <w:p w14:paraId="0A54F322" w14:textId="77777777" w:rsidR="000D7189" w:rsidRPr="001E039F" w:rsidRDefault="000D7189" w:rsidP="00BD34D8">
      <w:pPr>
        <w:widowControl w:val="0"/>
        <w:autoSpaceDE w:val="0"/>
        <w:autoSpaceDN w:val="0"/>
        <w:adjustRightInd w:val="0"/>
        <w:spacing w:after="20" w:line="276" w:lineRule="auto"/>
        <w:rPr>
          <w:rFonts w:ascii="Garamond" w:eastAsia="ＭＳ 明朝" w:hAnsi="Garamond" w:cs="Times"/>
          <w:b/>
          <w:sz w:val="28"/>
          <w:szCs w:val="28"/>
          <w:lang w:val="fr-FR"/>
        </w:rPr>
      </w:pPr>
    </w:p>
    <w:p w14:paraId="4B49D580" w14:textId="77777777" w:rsidR="008B041F" w:rsidRPr="0011304F" w:rsidRDefault="008B041F" w:rsidP="00BD34D8">
      <w:pPr>
        <w:widowControl w:val="0"/>
        <w:tabs>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0" w:line="276" w:lineRule="auto"/>
        <w:jc w:val="center"/>
        <w:rPr>
          <w:rFonts w:ascii="Courier" w:hAnsi="Courier" w:cs="Helvetica"/>
          <w:color w:val="000000" w:themeColor="text1"/>
          <w:sz w:val="72"/>
          <w:szCs w:val="72"/>
          <w:lang w:val="fr-FR"/>
        </w:rPr>
      </w:pPr>
      <w:r w:rsidRPr="0001481B">
        <w:rPr>
          <w:rFonts w:ascii="Courier" w:hAnsi="Courier" w:cs="Helvetica"/>
          <w:color w:val="000000" w:themeColor="text1"/>
          <w:sz w:val="72"/>
          <w:szCs w:val="72"/>
          <w:lang w:val="fr-FR"/>
        </w:rPr>
        <w:t>MERCI</w:t>
      </w:r>
    </w:p>
    <w:p w14:paraId="6A9061C5" w14:textId="77777777" w:rsidR="008B041F" w:rsidRDefault="008B041F" w:rsidP="00BD34D8">
      <w:pPr>
        <w:widowControl w:val="0"/>
        <w:tabs>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0" w:line="276" w:lineRule="auto"/>
        <w:ind w:left="810"/>
        <w:jc w:val="both"/>
        <w:rPr>
          <w:rFonts w:ascii="Courier" w:hAnsi="Courier" w:cs="Helvetica"/>
          <w:color w:val="000000" w:themeColor="text1"/>
          <w:lang w:val="fr-FR"/>
        </w:rPr>
      </w:pPr>
      <w:r>
        <w:rPr>
          <w:rFonts w:ascii="Courier" w:hAnsi="Courier" w:cs="Helvetica"/>
          <w:noProof/>
          <w:color w:val="000000" w:themeColor="text1"/>
        </w:rPr>
        <w:drawing>
          <wp:inline distT="0" distB="0" distL="0" distR="0" wp14:anchorId="4003AD57" wp14:editId="121523CF">
            <wp:extent cx="4714981" cy="6854024"/>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716428" cy="6856127"/>
                    </a:xfrm>
                    <a:prstGeom prst="rect">
                      <a:avLst/>
                    </a:prstGeom>
                    <a:noFill/>
                    <a:ln>
                      <a:noFill/>
                    </a:ln>
                  </pic:spPr>
                </pic:pic>
              </a:graphicData>
            </a:graphic>
          </wp:inline>
        </w:drawing>
      </w:r>
    </w:p>
    <w:p w14:paraId="259611AE" w14:textId="201AF235" w:rsidR="001E039F" w:rsidRPr="001E039F" w:rsidRDefault="001E039F" w:rsidP="00BD34D8">
      <w:pPr>
        <w:spacing w:after="20" w:line="276" w:lineRule="auto"/>
        <w:ind w:left="-540"/>
        <w:rPr>
          <w:rFonts w:ascii="Garamond" w:hAnsi="Garamond"/>
        </w:rPr>
      </w:pPr>
    </w:p>
    <w:sectPr w:rsidR="001E039F" w:rsidRPr="001E039F" w:rsidSect="003465C0">
      <w:footerReference w:type="even" r:id="rId12"/>
      <w:footerReference w:type="default" r:id="rId13"/>
      <w:pgSz w:w="12240" w:h="15840"/>
      <w:pgMar w:top="1296"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E95D9" w14:textId="77777777" w:rsidR="003725B4" w:rsidRDefault="003725B4">
      <w:r>
        <w:separator/>
      </w:r>
    </w:p>
  </w:endnote>
  <w:endnote w:type="continuationSeparator" w:id="0">
    <w:p w14:paraId="748B7CE8" w14:textId="77777777" w:rsidR="003725B4" w:rsidRDefault="0037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7550A" w14:textId="77777777" w:rsidR="003725B4" w:rsidRDefault="003725B4" w:rsidP="003465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162AD1" w14:textId="77777777" w:rsidR="003725B4" w:rsidRDefault="003725B4" w:rsidP="003465C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E57BA" w14:textId="77777777" w:rsidR="003725B4" w:rsidRPr="00A84B06" w:rsidRDefault="003725B4" w:rsidP="003465C0">
    <w:pPr>
      <w:pStyle w:val="Footer"/>
      <w:framePr w:wrap="around" w:vAnchor="text" w:hAnchor="margin" w:xAlign="right" w:y="1"/>
      <w:rPr>
        <w:rStyle w:val="PageNumber"/>
        <w:rFonts w:ascii="Garamond" w:hAnsi="Garamond"/>
        <w:sz w:val="16"/>
        <w:szCs w:val="16"/>
      </w:rPr>
    </w:pPr>
    <w:r w:rsidRPr="00A84B06">
      <w:rPr>
        <w:rStyle w:val="PageNumber"/>
        <w:rFonts w:ascii="Garamond" w:hAnsi="Garamond"/>
        <w:sz w:val="16"/>
        <w:szCs w:val="16"/>
      </w:rPr>
      <w:fldChar w:fldCharType="begin"/>
    </w:r>
    <w:r w:rsidRPr="00A84B06">
      <w:rPr>
        <w:rStyle w:val="PageNumber"/>
        <w:rFonts w:ascii="Garamond" w:hAnsi="Garamond"/>
        <w:sz w:val="16"/>
        <w:szCs w:val="16"/>
      </w:rPr>
      <w:instrText xml:space="preserve">PAGE  </w:instrText>
    </w:r>
    <w:r w:rsidRPr="00A84B06">
      <w:rPr>
        <w:rStyle w:val="PageNumber"/>
        <w:rFonts w:ascii="Garamond" w:hAnsi="Garamond"/>
        <w:sz w:val="16"/>
        <w:szCs w:val="16"/>
      </w:rPr>
      <w:fldChar w:fldCharType="separate"/>
    </w:r>
    <w:r w:rsidR="003C6AE6">
      <w:rPr>
        <w:rStyle w:val="PageNumber"/>
        <w:rFonts w:ascii="Garamond" w:hAnsi="Garamond"/>
        <w:noProof/>
        <w:sz w:val="16"/>
        <w:szCs w:val="16"/>
      </w:rPr>
      <w:t>5</w:t>
    </w:r>
    <w:r w:rsidRPr="00A84B06">
      <w:rPr>
        <w:rStyle w:val="PageNumber"/>
        <w:rFonts w:ascii="Garamond" w:hAnsi="Garamond"/>
        <w:sz w:val="16"/>
        <w:szCs w:val="16"/>
      </w:rPr>
      <w:fldChar w:fldCharType="end"/>
    </w:r>
  </w:p>
  <w:p w14:paraId="74B86D95" w14:textId="77777777" w:rsidR="003725B4" w:rsidRDefault="003725B4" w:rsidP="00A84B06">
    <w:pPr>
      <w:pStyle w:val="Footer"/>
      <w:ind w:right="360"/>
      <w:jc w:val="center"/>
      <w:rPr>
        <w:rFonts w:ascii="Century Gothic" w:hAnsi="Century Gothic"/>
        <w:color w:val="001E8A"/>
        <w:sz w:val="16"/>
        <w:szCs w:val="16"/>
      </w:rPr>
    </w:pPr>
    <w:hyperlink r:id="rId1" w:history="1">
      <w:r w:rsidRPr="00A84B06">
        <w:rPr>
          <w:rStyle w:val="Hyperlink"/>
          <w:rFonts w:ascii="Century Gothic" w:hAnsi="Century Gothic"/>
          <w:sz w:val="16"/>
          <w:szCs w:val="16"/>
        </w:rPr>
        <w:t>www.matambakombila.com</w:t>
      </w:r>
    </w:hyperlink>
  </w:p>
  <w:p w14:paraId="6250E65C" w14:textId="77777777" w:rsidR="003725B4" w:rsidRPr="00A84B06" w:rsidRDefault="003725B4" w:rsidP="00A84B06">
    <w:pPr>
      <w:pStyle w:val="Footer"/>
      <w:ind w:right="360"/>
      <w:jc w:val="center"/>
      <w:rPr>
        <w:rFonts w:ascii="Century Gothic" w:hAnsi="Century Gothic"/>
        <w:color w:val="001E8A"/>
        <w:sz w:val="16"/>
        <w:szCs w:val="16"/>
      </w:rPr>
    </w:pPr>
    <w:r w:rsidRPr="00A84B06">
      <w:rPr>
        <w:rFonts w:ascii="Century Gothic" w:hAnsi="Century Gothic"/>
        <w:color w:val="001E8A"/>
        <w:sz w:val="16"/>
        <w:szCs w:val="16"/>
      </w:rPr>
      <w:t xml:space="preserve">BP 861 – Libreville - Gabon </w:t>
    </w:r>
  </w:p>
  <w:p w14:paraId="54A253BA" w14:textId="77777777" w:rsidR="003725B4" w:rsidRPr="00A84B06" w:rsidRDefault="003725B4">
    <w:pPr>
      <w:pStyle w:val="Footer"/>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62639" w14:textId="77777777" w:rsidR="003725B4" w:rsidRDefault="003725B4">
      <w:r>
        <w:separator/>
      </w:r>
    </w:p>
  </w:footnote>
  <w:footnote w:type="continuationSeparator" w:id="0">
    <w:p w14:paraId="403536BC" w14:textId="77777777" w:rsidR="003725B4" w:rsidRDefault="003725B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E56"/>
    <w:multiLevelType w:val="hybridMultilevel"/>
    <w:tmpl w:val="3C36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C5F7B"/>
    <w:multiLevelType w:val="hybridMultilevel"/>
    <w:tmpl w:val="14AC4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17492C"/>
    <w:multiLevelType w:val="hybridMultilevel"/>
    <w:tmpl w:val="D55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6E3"/>
    <w:rsid w:val="000C0BA4"/>
    <w:rsid w:val="000D7189"/>
    <w:rsid w:val="001164DC"/>
    <w:rsid w:val="00135BCF"/>
    <w:rsid w:val="001C1335"/>
    <w:rsid w:val="001E039F"/>
    <w:rsid w:val="001F748B"/>
    <w:rsid w:val="002D6973"/>
    <w:rsid w:val="003465C0"/>
    <w:rsid w:val="003725B4"/>
    <w:rsid w:val="003B5DE8"/>
    <w:rsid w:val="003C6AE6"/>
    <w:rsid w:val="00464742"/>
    <w:rsid w:val="00471976"/>
    <w:rsid w:val="00594E09"/>
    <w:rsid w:val="005E76E3"/>
    <w:rsid w:val="005F0396"/>
    <w:rsid w:val="006232D8"/>
    <w:rsid w:val="0062502B"/>
    <w:rsid w:val="006317AB"/>
    <w:rsid w:val="00683B40"/>
    <w:rsid w:val="006A3D0A"/>
    <w:rsid w:val="006E607F"/>
    <w:rsid w:val="007F118A"/>
    <w:rsid w:val="0086372A"/>
    <w:rsid w:val="008B041F"/>
    <w:rsid w:val="009156AD"/>
    <w:rsid w:val="009664BB"/>
    <w:rsid w:val="00970709"/>
    <w:rsid w:val="00A5072B"/>
    <w:rsid w:val="00A84B06"/>
    <w:rsid w:val="00B15CB2"/>
    <w:rsid w:val="00B25A6A"/>
    <w:rsid w:val="00BD34D8"/>
    <w:rsid w:val="00C03C80"/>
    <w:rsid w:val="00D57927"/>
    <w:rsid w:val="00E11872"/>
    <w:rsid w:val="00F142F7"/>
    <w:rsid w:val="00F51AE0"/>
    <w:rsid w:val="00F854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7659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6E3"/>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6E3"/>
    <w:pPr>
      <w:ind w:left="720"/>
      <w:contextualSpacing/>
    </w:pPr>
    <w:rPr>
      <w:rFonts w:ascii="Helvetica" w:eastAsia="Helvetica" w:hAnsi="Helvetica"/>
      <w:szCs w:val="20"/>
    </w:rPr>
  </w:style>
  <w:style w:type="character" w:styleId="Hyperlink">
    <w:name w:val="Hyperlink"/>
    <w:uiPriority w:val="99"/>
    <w:unhideWhenUsed/>
    <w:rsid w:val="005E76E3"/>
    <w:rPr>
      <w:color w:val="0000FF"/>
      <w:u w:val="single"/>
    </w:rPr>
  </w:style>
  <w:style w:type="paragraph" w:styleId="Footer">
    <w:name w:val="footer"/>
    <w:basedOn w:val="Normal"/>
    <w:link w:val="FooterChar"/>
    <w:unhideWhenUsed/>
    <w:rsid w:val="005E76E3"/>
    <w:pPr>
      <w:tabs>
        <w:tab w:val="center" w:pos="4320"/>
        <w:tab w:val="right" w:pos="8640"/>
      </w:tabs>
    </w:pPr>
  </w:style>
  <w:style w:type="character" w:customStyle="1" w:styleId="FooterChar">
    <w:name w:val="Footer Char"/>
    <w:basedOn w:val="DefaultParagraphFont"/>
    <w:link w:val="Footer"/>
    <w:rsid w:val="005E76E3"/>
    <w:rPr>
      <w:rFonts w:ascii="Cambria" w:eastAsia="MS Mincho" w:hAnsi="Cambria" w:cs="Times New Roman"/>
    </w:rPr>
  </w:style>
  <w:style w:type="paragraph" w:styleId="BalloonText">
    <w:name w:val="Balloon Text"/>
    <w:basedOn w:val="Normal"/>
    <w:link w:val="BalloonTextChar"/>
    <w:uiPriority w:val="99"/>
    <w:semiHidden/>
    <w:unhideWhenUsed/>
    <w:rsid w:val="006E60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607F"/>
    <w:rPr>
      <w:rFonts w:ascii="Lucida Grande" w:eastAsia="MS Mincho" w:hAnsi="Lucida Grande" w:cs="Lucida Grande"/>
      <w:sz w:val="18"/>
      <w:szCs w:val="18"/>
    </w:rPr>
  </w:style>
  <w:style w:type="character" w:styleId="PageNumber">
    <w:name w:val="page number"/>
    <w:basedOn w:val="DefaultParagraphFont"/>
    <w:uiPriority w:val="99"/>
    <w:semiHidden/>
    <w:unhideWhenUsed/>
    <w:rsid w:val="003465C0"/>
  </w:style>
  <w:style w:type="paragraph" w:styleId="Header">
    <w:name w:val="header"/>
    <w:basedOn w:val="Normal"/>
    <w:link w:val="HeaderChar"/>
    <w:uiPriority w:val="99"/>
    <w:unhideWhenUsed/>
    <w:rsid w:val="003465C0"/>
    <w:pPr>
      <w:tabs>
        <w:tab w:val="center" w:pos="4320"/>
        <w:tab w:val="right" w:pos="8640"/>
      </w:tabs>
    </w:pPr>
  </w:style>
  <w:style w:type="character" w:customStyle="1" w:styleId="HeaderChar">
    <w:name w:val="Header Char"/>
    <w:basedOn w:val="DefaultParagraphFont"/>
    <w:link w:val="Header"/>
    <w:uiPriority w:val="99"/>
    <w:rsid w:val="003465C0"/>
    <w:rPr>
      <w:rFonts w:ascii="Cambria" w:eastAsia="MS Mincho" w:hAnsi="Cambria"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6E3"/>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6E3"/>
    <w:pPr>
      <w:ind w:left="720"/>
      <w:contextualSpacing/>
    </w:pPr>
    <w:rPr>
      <w:rFonts w:ascii="Helvetica" w:eastAsia="Helvetica" w:hAnsi="Helvetica"/>
      <w:szCs w:val="20"/>
    </w:rPr>
  </w:style>
  <w:style w:type="character" w:styleId="Hyperlink">
    <w:name w:val="Hyperlink"/>
    <w:uiPriority w:val="99"/>
    <w:unhideWhenUsed/>
    <w:rsid w:val="005E76E3"/>
    <w:rPr>
      <w:color w:val="0000FF"/>
      <w:u w:val="single"/>
    </w:rPr>
  </w:style>
  <w:style w:type="paragraph" w:styleId="Footer">
    <w:name w:val="footer"/>
    <w:basedOn w:val="Normal"/>
    <w:link w:val="FooterChar"/>
    <w:unhideWhenUsed/>
    <w:rsid w:val="005E76E3"/>
    <w:pPr>
      <w:tabs>
        <w:tab w:val="center" w:pos="4320"/>
        <w:tab w:val="right" w:pos="8640"/>
      </w:tabs>
    </w:pPr>
  </w:style>
  <w:style w:type="character" w:customStyle="1" w:styleId="FooterChar">
    <w:name w:val="Footer Char"/>
    <w:basedOn w:val="DefaultParagraphFont"/>
    <w:link w:val="Footer"/>
    <w:rsid w:val="005E76E3"/>
    <w:rPr>
      <w:rFonts w:ascii="Cambria" w:eastAsia="MS Mincho" w:hAnsi="Cambria" w:cs="Times New Roman"/>
    </w:rPr>
  </w:style>
  <w:style w:type="paragraph" w:styleId="BalloonText">
    <w:name w:val="Balloon Text"/>
    <w:basedOn w:val="Normal"/>
    <w:link w:val="BalloonTextChar"/>
    <w:uiPriority w:val="99"/>
    <w:semiHidden/>
    <w:unhideWhenUsed/>
    <w:rsid w:val="006E60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607F"/>
    <w:rPr>
      <w:rFonts w:ascii="Lucida Grande" w:eastAsia="MS Mincho" w:hAnsi="Lucida Grande" w:cs="Lucida Grande"/>
      <w:sz w:val="18"/>
      <w:szCs w:val="18"/>
    </w:rPr>
  </w:style>
  <w:style w:type="character" w:styleId="PageNumber">
    <w:name w:val="page number"/>
    <w:basedOn w:val="DefaultParagraphFont"/>
    <w:uiPriority w:val="99"/>
    <w:semiHidden/>
    <w:unhideWhenUsed/>
    <w:rsid w:val="003465C0"/>
  </w:style>
  <w:style w:type="paragraph" w:styleId="Header">
    <w:name w:val="header"/>
    <w:basedOn w:val="Normal"/>
    <w:link w:val="HeaderChar"/>
    <w:uiPriority w:val="99"/>
    <w:unhideWhenUsed/>
    <w:rsid w:val="003465C0"/>
    <w:pPr>
      <w:tabs>
        <w:tab w:val="center" w:pos="4320"/>
        <w:tab w:val="right" w:pos="8640"/>
      </w:tabs>
    </w:pPr>
  </w:style>
  <w:style w:type="character" w:customStyle="1" w:styleId="HeaderChar">
    <w:name w:val="Header Char"/>
    <w:basedOn w:val="DefaultParagraphFont"/>
    <w:link w:val="Header"/>
    <w:uiPriority w:val="99"/>
    <w:rsid w:val="003465C0"/>
    <w:rPr>
      <w:rFonts w:ascii="Cambria" w:eastAsia="MS Mincho"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matambakombila.com" TargetMode="External"/><Relationship Id="rId10" Type="http://schemas.openxmlformats.org/officeDocument/2006/relationships/hyperlink" Target="mailto:matamba@dougantsi.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atambakombil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1750</Words>
  <Characters>9981</Characters>
  <Application>Microsoft Macintosh Word</Application>
  <DocSecurity>0</DocSecurity>
  <Lines>83</Lines>
  <Paragraphs>23</Paragraphs>
  <ScaleCrop>false</ScaleCrop>
  <Company/>
  <LinksUpToDate>false</LinksUpToDate>
  <CharactersWithSpaces>11708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matamba kombila</dc:creator>
  <cp:keywords/>
  <dc:description/>
  <cp:lastModifiedBy>matamba kombila</cp:lastModifiedBy>
  <cp:revision>2</cp:revision>
  <cp:lastPrinted>2017-03-03T09:35:00Z</cp:lastPrinted>
  <dcterms:created xsi:type="dcterms:W3CDTF">2017-03-28T13:38:00Z</dcterms:created>
  <dcterms:modified xsi:type="dcterms:W3CDTF">2017-03-28T13:38:00Z</dcterms:modified>
</cp:coreProperties>
</file>