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43C23" w14:textId="5C187097" w:rsidR="001D518E" w:rsidRDefault="006B74E5" w:rsidP="001D518E">
      <w:pPr>
        <w:spacing w:line="276" w:lineRule="auto"/>
        <w:jc w:val="both"/>
        <w:rPr>
          <w:rFonts w:ascii="Gadugi" w:hAnsi="Gadugi" w:cs="Arial"/>
          <w:lang w:val="en-US"/>
        </w:rPr>
      </w:pPr>
      <w:r>
        <w:rPr>
          <w:rFonts w:ascii="Gadugi" w:hAnsi="Gadugi" w:cs="Arial"/>
          <w:noProof/>
          <w:lang w:val="es-VE" w:eastAsia="es-VE"/>
        </w:rPr>
        <w:drawing>
          <wp:anchor distT="0" distB="0" distL="114300" distR="114300" simplePos="0" relativeHeight="251660288" behindDoc="1" locked="0" layoutInCell="1" allowOverlap="1" wp14:anchorId="332F1BB2" wp14:editId="510073F6">
            <wp:simplePos x="0" y="0"/>
            <wp:positionH relativeFrom="column">
              <wp:posOffset>7883</wp:posOffset>
            </wp:positionH>
            <wp:positionV relativeFrom="paragraph">
              <wp:posOffset>173421</wp:posOffset>
            </wp:positionV>
            <wp:extent cx="5486400" cy="78378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AficheIngles_02.jpg"/>
                    <pic:cNvPicPr/>
                  </pic:nvPicPr>
                  <pic:blipFill>
                    <a:blip r:embed="rId9">
                      <a:extLst>
                        <a:ext uri="{28A0092B-C50C-407E-A947-70E740481C1C}">
                          <a14:useLocalDpi xmlns:a14="http://schemas.microsoft.com/office/drawing/2010/main" val="0"/>
                        </a:ext>
                      </a:extLst>
                    </a:blip>
                    <a:stretch>
                      <a:fillRect/>
                    </a:stretch>
                  </pic:blipFill>
                  <pic:spPr>
                    <a:xfrm>
                      <a:off x="0" y="0"/>
                      <a:ext cx="5486400" cy="7837805"/>
                    </a:xfrm>
                    <a:prstGeom prst="rect">
                      <a:avLst/>
                    </a:prstGeom>
                  </pic:spPr>
                </pic:pic>
              </a:graphicData>
            </a:graphic>
            <wp14:sizeRelH relativeFrom="page">
              <wp14:pctWidth>0</wp14:pctWidth>
            </wp14:sizeRelH>
            <wp14:sizeRelV relativeFrom="page">
              <wp14:pctHeight>0</wp14:pctHeight>
            </wp14:sizeRelV>
          </wp:anchor>
        </w:drawing>
      </w:r>
    </w:p>
    <w:p w14:paraId="6A53F1E4" w14:textId="77777777" w:rsidR="001D518E" w:rsidRDefault="001D518E" w:rsidP="001D518E">
      <w:pPr>
        <w:spacing w:line="276" w:lineRule="auto"/>
        <w:jc w:val="both"/>
        <w:rPr>
          <w:rFonts w:ascii="Gadugi" w:hAnsi="Gadugi" w:cs="Arial"/>
          <w:lang w:val="en-US"/>
        </w:rPr>
      </w:pPr>
    </w:p>
    <w:p w14:paraId="31739650" w14:textId="77777777" w:rsidR="001D518E" w:rsidRDefault="001D518E" w:rsidP="001D518E">
      <w:pPr>
        <w:spacing w:line="276" w:lineRule="auto"/>
        <w:jc w:val="both"/>
        <w:rPr>
          <w:rFonts w:ascii="Gadugi" w:hAnsi="Gadugi" w:cs="Arial"/>
          <w:lang w:val="en-US"/>
        </w:rPr>
      </w:pPr>
    </w:p>
    <w:p w14:paraId="5198F3D4" w14:textId="77777777" w:rsidR="00544C44" w:rsidRDefault="00544C44" w:rsidP="001D518E">
      <w:pPr>
        <w:spacing w:line="276" w:lineRule="auto"/>
        <w:jc w:val="both"/>
        <w:rPr>
          <w:rFonts w:ascii="Gadugi" w:hAnsi="Gadugi" w:cs="Arial"/>
          <w:b/>
          <w:sz w:val="28"/>
          <w:szCs w:val="28"/>
          <w:lang w:val="es-VE"/>
        </w:rPr>
      </w:pPr>
    </w:p>
    <w:p w14:paraId="196D91EA" w14:textId="77777777" w:rsidR="006B74E5" w:rsidRDefault="006B74E5" w:rsidP="001D518E">
      <w:pPr>
        <w:spacing w:line="276" w:lineRule="auto"/>
        <w:jc w:val="both"/>
        <w:rPr>
          <w:rFonts w:ascii="Gadugi" w:hAnsi="Gadugi" w:cs="Arial"/>
          <w:b/>
          <w:sz w:val="28"/>
          <w:szCs w:val="28"/>
          <w:lang w:val="es-VE"/>
        </w:rPr>
      </w:pPr>
    </w:p>
    <w:p w14:paraId="1B8386EA" w14:textId="77777777" w:rsidR="006B74E5" w:rsidRDefault="006B74E5" w:rsidP="001D518E">
      <w:pPr>
        <w:spacing w:line="276" w:lineRule="auto"/>
        <w:jc w:val="both"/>
        <w:rPr>
          <w:rFonts w:ascii="Gadugi" w:hAnsi="Gadugi" w:cs="Arial"/>
          <w:b/>
          <w:sz w:val="28"/>
          <w:szCs w:val="28"/>
          <w:lang w:val="es-VE"/>
        </w:rPr>
      </w:pPr>
    </w:p>
    <w:p w14:paraId="1FDB8EBC" w14:textId="77777777" w:rsidR="006B74E5" w:rsidRDefault="006B74E5" w:rsidP="001D518E">
      <w:pPr>
        <w:spacing w:line="276" w:lineRule="auto"/>
        <w:jc w:val="both"/>
        <w:rPr>
          <w:rFonts w:ascii="Gadugi" w:hAnsi="Gadugi" w:cs="Arial"/>
          <w:b/>
          <w:sz w:val="28"/>
          <w:szCs w:val="28"/>
          <w:lang w:val="es-VE"/>
        </w:rPr>
      </w:pPr>
    </w:p>
    <w:p w14:paraId="44FF7FF6" w14:textId="77777777" w:rsidR="006B74E5" w:rsidRDefault="006B74E5" w:rsidP="001D518E">
      <w:pPr>
        <w:spacing w:line="276" w:lineRule="auto"/>
        <w:jc w:val="both"/>
        <w:rPr>
          <w:rFonts w:ascii="Gadugi" w:hAnsi="Gadugi" w:cs="Arial"/>
          <w:b/>
          <w:sz w:val="28"/>
          <w:szCs w:val="28"/>
          <w:lang w:val="es-VE"/>
        </w:rPr>
      </w:pPr>
    </w:p>
    <w:p w14:paraId="18DCED04" w14:textId="77777777" w:rsidR="006B74E5" w:rsidRDefault="006B74E5" w:rsidP="001D518E">
      <w:pPr>
        <w:spacing w:line="276" w:lineRule="auto"/>
        <w:jc w:val="both"/>
        <w:rPr>
          <w:rFonts w:ascii="Gadugi" w:hAnsi="Gadugi" w:cs="Arial"/>
          <w:b/>
          <w:sz w:val="28"/>
          <w:szCs w:val="28"/>
          <w:lang w:val="es-VE"/>
        </w:rPr>
      </w:pPr>
    </w:p>
    <w:p w14:paraId="6E7D7476" w14:textId="77777777" w:rsidR="006B74E5" w:rsidRDefault="006B74E5" w:rsidP="001D518E">
      <w:pPr>
        <w:spacing w:line="276" w:lineRule="auto"/>
        <w:jc w:val="both"/>
        <w:rPr>
          <w:rFonts w:ascii="Gadugi" w:hAnsi="Gadugi" w:cs="Arial"/>
          <w:b/>
          <w:sz w:val="28"/>
          <w:szCs w:val="28"/>
          <w:lang w:val="es-VE"/>
        </w:rPr>
      </w:pPr>
    </w:p>
    <w:p w14:paraId="5DE9D40B" w14:textId="77777777" w:rsidR="006B74E5" w:rsidRDefault="006B74E5" w:rsidP="001D518E">
      <w:pPr>
        <w:spacing w:line="276" w:lineRule="auto"/>
        <w:jc w:val="both"/>
        <w:rPr>
          <w:rFonts w:ascii="Gadugi" w:hAnsi="Gadugi" w:cs="Arial"/>
          <w:b/>
          <w:sz w:val="28"/>
          <w:szCs w:val="28"/>
          <w:lang w:val="es-VE"/>
        </w:rPr>
      </w:pPr>
    </w:p>
    <w:p w14:paraId="6E788987" w14:textId="77777777" w:rsidR="006B74E5" w:rsidRDefault="006B74E5" w:rsidP="001D518E">
      <w:pPr>
        <w:spacing w:line="276" w:lineRule="auto"/>
        <w:jc w:val="both"/>
        <w:rPr>
          <w:rFonts w:ascii="Gadugi" w:hAnsi="Gadugi" w:cs="Arial"/>
          <w:b/>
          <w:sz w:val="28"/>
          <w:szCs w:val="28"/>
          <w:lang w:val="es-VE"/>
        </w:rPr>
      </w:pPr>
    </w:p>
    <w:p w14:paraId="2140F096" w14:textId="77777777" w:rsidR="006B74E5" w:rsidRDefault="006B74E5" w:rsidP="001D518E">
      <w:pPr>
        <w:spacing w:line="276" w:lineRule="auto"/>
        <w:jc w:val="both"/>
        <w:rPr>
          <w:rFonts w:ascii="Gadugi" w:hAnsi="Gadugi" w:cs="Arial"/>
          <w:b/>
          <w:sz w:val="28"/>
          <w:szCs w:val="28"/>
          <w:lang w:val="es-VE"/>
        </w:rPr>
      </w:pPr>
    </w:p>
    <w:p w14:paraId="535A7DBD" w14:textId="77777777" w:rsidR="006B74E5" w:rsidRDefault="006B74E5" w:rsidP="001D518E">
      <w:pPr>
        <w:spacing w:line="276" w:lineRule="auto"/>
        <w:jc w:val="both"/>
        <w:rPr>
          <w:rFonts w:ascii="Gadugi" w:hAnsi="Gadugi" w:cs="Arial"/>
          <w:b/>
          <w:sz w:val="28"/>
          <w:szCs w:val="28"/>
          <w:lang w:val="es-VE"/>
        </w:rPr>
      </w:pPr>
    </w:p>
    <w:p w14:paraId="51968DEE" w14:textId="77777777" w:rsidR="006B74E5" w:rsidRDefault="006B74E5" w:rsidP="001D518E">
      <w:pPr>
        <w:spacing w:line="276" w:lineRule="auto"/>
        <w:jc w:val="both"/>
        <w:rPr>
          <w:rFonts w:ascii="Gadugi" w:hAnsi="Gadugi" w:cs="Arial"/>
          <w:b/>
          <w:sz w:val="28"/>
          <w:szCs w:val="28"/>
          <w:lang w:val="es-VE"/>
        </w:rPr>
      </w:pPr>
    </w:p>
    <w:p w14:paraId="17CFCE3D" w14:textId="77777777" w:rsidR="006B74E5" w:rsidRDefault="006B74E5" w:rsidP="001D518E">
      <w:pPr>
        <w:spacing w:line="276" w:lineRule="auto"/>
        <w:jc w:val="both"/>
        <w:rPr>
          <w:rFonts w:ascii="Gadugi" w:hAnsi="Gadugi" w:cs="Arial"/>
          <w:b/>
          <w:sz w:val="28"/>
          <w:szCs w:val="28"/>
          <w:lang w:val="es-VE"/>
        </w:rPr>
      </w:pPr>
    </w:p>
    <w:p w14:paraId="1A27A76B" w14:textId="77777777" w:rsidR="006B74E5" w:rsidRDefault="006B74E5" w:rsidP="001D518E">
      <w:pPr>
        <w:spacing w:line="276" w:lineRule="auto"/>
        <w:jc w:val="both"/>
        <w:rPr>
          <w:rFonts w:ascii="Gadugi" w:hAnsi="Gadugi" w:cs="Arial"/>
          <w:b/>
          <w:sz w:val="28"/>
          <w:szCs w:val="28"/>
          <w:lang w:val="es-VE"/>
        </w:rPr>
      </w:pPr>
    </w:p>
    <w:p w14:paraId="7E4E829E" w14:textId="77777777" w:rsidR="006B74E5" w:rsidRDefault="006B74E5" w:rsidP="001D518E">
      <w:pPr>
        <w:spacing w:line="276" w:lineRule="auto"/>
        <w:jc w:val="both"/>
        <w:rPr>
          <w:rFonts w:ascii="Gadugi" w:hAnsi="Gadugi" w:cs="Arial"/>
          <w:b/>
          <w:sz w:val="28"/>
          <w:szCs w:val="28"/>
          <w:lang w:val="es-VE"/>
        </w:rPr>
      </w:pPr>
    </w:p>
    <w:p w14:paraId="24F5E3EE" w14:textId="77777777" w:rsidR="006B74E5" w:rsidRDefault="006B74E5" w:rsidP="001D518E">
      <w:pPr>
        <w:spacing w:line="276" w:lineRule="auto"/>
        <w:jc w:val="both"/>
        <w:rPr>
          <w:rFonts w:ascii="Gadugi" w:hAnsi="Gadugi" w:cs="Arial"/>
          <w:b/>
          <w:sz w:val="28"/>
          <w:szCs w:val="28"/>
          <w:lang w:val="es-VE"/>
        </w:rPr>
      </w:pPr>
    </w:p>
    <w:p w14:paraId="0835F71C" w14:textId="77777777" w:rsidR="006B74E5" w:rsidRDefault="006B74E5" w:rsidP="001D518E">
      <w:pPr>
        <w:spacing w:line="276" w:lineRule="auto"/>
        <w:jc w:val="both"/>
        <w:rPr>
          <w:rFonts w:ascii="Gadugi" w:hAnsi="Gadugi" w:cs="Arial"/>
          <w:b/>
          <w:sz w:val="28"/>
          <w:szCs w:val="28"/>
          <w:lang w:val="es-VE"/>
        </w:rPr>
      </w:pPr>
    </w:p>
    <w:p w14:paraId="195591E4" w14:textId="77777777" w:rsidR="006B74E5" w:rsidRDefault="006B74E5" w:rsidP="001D518E">
      <w:pPr>
        <w:spacing w:line="276" w:lineRule="auto"/>
        <w:jc w:val="both"/>
        <w:rPr>
          <w:rFonts w:ascii="Gadugi" w:hAnsi="Gadugi" w:cs="Arial"/>
          <w:b/>
          <w:sz w:val="28"/>
          <w:szCs w:val="28"/>
          <w:lang w:val="es-VE"/>
        </w:rPr>
      </w:pPr>
    </w:p>
    <w:p w14:paraId="02CA8B75" w14:textId="77777777" w:rsidR="006B74E5" w:rsidRDefault="006B74E5" w:rsidP="001D518E">
      <w:pPr>
        <w:spacing w:line="276" w:lineRule="auto"/>
        <w:jc w:val="both"/>
        <w:rPr>
          <w:rFonts w:ascii="Gadugi" w:hAnsi="Gadugi" w:cs="Arial"/>
          <w:b/>
          <w:sz w:val="28"/>
          <w:szCs w:val="28"/>
          <w:lang w:val="es-VE"/>
        </w:rPr>
      </w:pPr>
    </w:p>
    <w:p w14:paraId="2F54C0C0" w14:textId="77777777" w:rsidR="006B74E5" w:rsidRDefault="006B74E5" w:rsidP="001D518E">
      <w:pPr>
        <w:spacing w:line="276" w:lineRule="auto"/>
        <w:jc w:val="both"/>
        <w:rPr>
          <w:rFonts w:ascii="Gadugi" w:hAnsi="Gadugi" w:cs="Arial"/>
          <w:b/>
          <w:sz w:val="28"/>
          <w:szCs w:val="28"/>
          <w:lang w:val="es-VE"/>
        </w:rPr>
      </w:pPr>
    </w:p>
    <w:p w14:paraId="617356E6" w14:textId="77777777" w:rsidR="006B74E5" w:rsidRDefault="006B74E5" w:rsidP="001D518E">
      <w:pPr>
        <w:spacing w:line="276" w:lineRule="auto"/>
        <w:jc w:val="both"/>
        <w:rPr>
          <w:rFonts w:ascii="Gadugi" w:hAnsi="Gadugi" w:cs="Arial"/>
          <w:b/>
          <w:sz w:val="28"/>
          <w:szCs w:val="28"/>
          <w:lang w:val="es-VE"/>
        </w:rPr>
      </w:pPr>
    </w:p>
    <w:p w14:paraId="20D99B89" w14:textId="77777777" w:rsidR="006B74E5" w:rsidRDefault="006B74E5" w:rsidP="001D518E">
      <w:pPr>
        <w:spacing w:line="276" w:lineRule="auto"/>
        <w:jc w:val="both"/>
        <w:rPr>
          <w:rFonts w:ascii="Gadugi" w:hAnsi="Gadugi" w:cs="Arial"/>
          <w:b/>
          <w:sz w:val="28"/>
          <w:szCs w:val="28"/>
          <w:lang w:val="es-VE"/>
        </w:rPr>
      </w:pPr>
    </w:p>
    <w:p w14:paraId="57309269" w14:textId="77777777" w:rsidR="006B74E5" w:rsidRDefault="006B74E5" w:rsidP="001D518E">
      <w:pPr>
        <w:spacing w:line="276" w:lineRule="auto"/>
        <w:jc w:val="both"/>
        <w:rPr>
          <w:rFonts w:ascii="Gadugi" w:hAnsi="Gadugi" w:cs="Arial"/>
          <w:b/>
          <w:sz w:val="28"/>
          <w:szCs w:val="28"/>
          <w:lang w:val="es-VE"/>
        </w:rPr>
      </w:pPr>
    </w:p>
    <w:p w14:paraId="7D6DB675" w14:textId="77777777" w:rsidR="006B74E5" w:rsidRDefault="006B74E5" w:rsidP="001D518E">
      <w:pPr>
        <w:spacing w:line="276" w:lineRule="auto"/>
        <w:jc w:val="both"/>
        <w:rPr>
          <w:rFonts w:ascii="Gadugi" w:hAnsi="Gadugi" w:cs="Arial"/>
          <w:b/>
          <w:sz w:val="28"/>
          <w:szCs w:val="28"/>
          <w:lang w:val="es-VE"/>
        </w:rPr>
      </w:pPr>
    </w:p>
    <w:p w14:paraId="74FDB16B" w14:textId="77777777" w:rsidR="006B74E5" w:rsidRDefault="006B74E5" w:rsidP="001D518E">
      <w:pPr>
        <w:spacing w:line="276" w:lineRule="auto"/>
        <w:jc w:val="both"/>
        <w:rPr>
          <w:rFonts w:ascii="Gadugi" w:hAnsi="Gadugi" w:cs="Arial"/>
          <w:b/>
          <w:sz w:val="28"/>
          <w:szCs w:val="28"/>
          <w:lang w:val="es-VE"/>
        </w:rPr>
      </w:pPr>
    </w:p>
    <w:p w14:paraId="438C4D15" w14:textId="77777777" w:rsidR="006B74E5" w:rsidRDefault="006B74E5" w:rsidP="001D518E">
      <w:pPr>
        <w:spacing w:line="276" w:lineRule="auto"/>
        <w:jc w:val="both"/>
        <w:rPr>
          <w:rFonts w:ascii="Gadugi" w:hAnsi="Gadugi" w:cs="Arial"/>
          <w:b/>
          <w:sz w:val="28"/>
          <w:szCs w:val="28"/>
          <w:lang w:val="es-VE"/>
        </w:rPr>
      </w:pPr>
    </w:p>
    <w:p w14:paraId="7875F82A" w14:textId="77777777" w:rsidR="006B74E5" w:rsidRDefault="006B74E5" w:rsidP="001D518E">
      <w:pPr>
        <w:spacing w:line="276" w:lineRule="auto"/>
        <w:jc w:val="both"/>
        <w:rPr>
          <w:rFonts w:ascii="Gadugi" w:hAnsi="Gadugi" w:cs="Arial"/>
          <w:b/>
          <w:sz w:val="28"/>
          <w:szCs w:val="28"/>
          <w:lang w:val="es-VE"/>
        </w:rPr>
      </w:pPr>
    </w:p>
    <w:p w14:paraId="60BE65C8" w14:textId="77777777" w:rsidR="006B74E5" w:rsidRDefault="006B74E5" w:rsidP="001D518E">
      <w:pPr>
        <w:spacing w:line="276" w:lineRule="auto"/>
        <w:jc w:val="both"/>
        <w:rPr>
          <w:rFonts w:ascii="Gadugi" w:hAnsi="Gadugi" w:cs="Arial"/>
          <w:b/>
          <w:sz w:val="28"/>
          <w:szCs w:val="28"/>
          <w:lang w:val="es-VE"/>
        </w:rPr>
      </w:pPr>
    </w:p>
    <w:p w14:paraId="56392B2F" w14:textId="77777777" w:rsidR="00656595" w:rsidRDefault="00656595" w:rsidP="001D518E">
      <w:pPr>
        <w:spacing w:line="276" w:lineRule="auto"/>
        <w:jc w:val="both"/>
        <w:rPr>
          <w:rFonts w:ascii="Gadugi" w:hAnsi="Gadugi" w:cs="Arial"/>
          <w:b/>
          <w:sz w:val="28"/>
          <w:szCs w:val="28"/>
          <w:lang w:val="es-VE"/>
        </w:rPr>
      </w:pPr>
    </w:p>
    <w:p w14:paraId="6B3538C3" w14:textId="0A017256" w:rsidR="002B306D" w:rsidRPr="006B74E5" w:rsidRDefault="007D2ADF" w:rsidP="001D518E">
      <w:pPr>
        <w:spacing w:line="276" w:lineRule="auto"/>
        <w:jc w:val="both"/>
        <w:rPr>
          <w:rFonts w:ascii="Gadugi" w:hAnsi="Gadugi" w:cs="Arial"/>
          <w:lang w:val="en-US"/>
        </w:rPr>
      </w:pPr>
      <w:r>
        <w:rPr>
          <w:rFonts w:ascii="Gadugi" w:hAnsi="Gadugi" w:cs="Arial"/>
          <w:b/>
          <w:sz w:val="28"/>
          <w:szCs w:val="28"/>
          <w:lang w:val="en-US"/>
        </w:rPr>
        <w:t>Logline</w:t>
      </w:r>
      <w:r w:rsidR="002B306D" w:rsidRPr="006B74E5">
        <w:rPr>
          <w:rFonts w:ascii="Gadugi" w:hAnsi="Gadugi" w:cs="Arial"/>
          <w:b/>
          <w:sz w:val="28"/>
          <w:szCs w:val="28"/>
          <w:lang w:val="en-US"/>
        </w:rPr>
        <w:t>:</w:t>
      </w:r>
    </w:p>
    <w:p w14:paraId="23F2F262" w14:textId="77777777" w:rsidR="006B74E5" w:rsidRPr="00EA7116" w:rsidRDefault="006B74E5" w:rsidP="006B74E5">
      <w:pPr>
        <w:jc w:val="both"/>
        <w:rPr>
          <w:rFonts w:ascii="Gadugi" w:hAnsi="Gadugi" w:cs="Arial"/>
          <w:lang w:val="en-US"/>
        </w:rPr>
      </w:pPr>
      <w:r w:rsidRPr="00EA7116">
        <w:rPr>
          <w:rFonts w:ascii="Gadugi" w:hAnsi="Gadugi" w:cs="Arial"/>
          <w:lang w:val="en-US"/>
        </w:rPr>
        <w:t>Three women await the transport to travel to the only place in the planet where they are allowed screaming.</w:t>
      </w:r>
    </w:p>
    <w:p w14:paraId="2BA35934" w14:textId="77777777" w:rsidR="002B306D" w:rsidRPr="006B74E5" w:rsidRDefault="002B306D" w:rsidP="001D518E">
      <w:pPr>
        <w:spacing w:line="276" w:lineRule="auto"/>
        <w:jc w:val="both"/>
        <w:rPr>
          <w:rFonts w:ascii="Gadugi" w:hAnsi="Gadugi" w:cs="Arial"/>
          <w:lang w:val="en-US"/>
        </w:rPr>
      </w:pPr>
    </w:p>
    <w:p w14:paraId="082D1104" w14:textId="3C06ED5E" w:rsidR="00CD6A76" w:rsidRPr="004E3EDB" w:rsidRDefault="00CD6A76" w:rsidP="001D518E">
      <w:pPr>
        <w:tabs>
          <w:tab w:val="center" w:pos="4320"/>
          <w:tab w:val="left" w:pos="5610"/>
        </w:tabs>
        <w:spacing w:line="276" w:lineRule="auto"/>
        <w:rPr>
          <w:rFonts w:ascii="Gadugi" w:hAnsi="Gadugi" w:cs="Arial"/>
          <w:lang w:val="es-ES"/>
        </w:rPr>
      </w:pPr>
      <w:proofErr w:type="spellStart"/>
      <w:r w:rsidRPr="00795F28">
        <w:rPr>
          <w:rFonts w:ascii="Gadugi" w:hAnsi="Gadugi" w:cs="Arial"/>
          <w:b/>
          <w:sz w:val="28"/>
          <w:szCs w:val="28"/>
          <w:lang w:val="es-ES"/>
        </w:rPr>
        <w:t>S</w:t>
      </w:r>
      <w:r w:rsidR="007D2ADF">
        <w:rPr>
          <w:rFonts w:ascii="Gadugi" w:hAnsi="Gadugi" w:cs="Arial"/>
          <w:b/>
          <w:sz w:val="28"/>
          <w:szCs w:val="28"/>
          <w:lang w:val="es-ES"/>
        </w:rPr>
        <w:t>ynopsis</w:t>
      </w:r>
      <w:proofErr w:type="spellEnd"/>
      <w:r w:rsidRPr="00795F28">
        <w:rPr>
          <w:rFonts w:ascii="Gadugi" w:hAnsi="Gadugi" w:cs="Arial"/>
          <w:b/>
          <w:sz w:val="28"/>
          <w:szCs w:val="28"/>
          <w:lang w:val="es-ES"/>
        </w:rPr>
        <w:t>:</w:t>
      </w:r>
    </w:p>
    <w:p w14:paraId="583E65D7" w14:textId="77777777" w:rsidR="006B74E5" w:rsidRPr="00EA7116" w:rsidRDefault="006B74E5" w:rsidP="006B74E5">
      <w:pPr>
        <w:spacing w:line="360" w:lineRule="auto"/>
        <w:jc w:val="both"/>
        <w:rPr>
          <w:rFonts w:ascii="Gadugi" w:hAnsi="Gadugi" w:cs="Arial"/>
          <w:lang w:val="en-US"/>
        </w:rPr>
      </w:pPr>
      <w:proofErr w:type="gramStart"/>
      <w:r w:rsidRPr="00EA7116">
        <w:rPr>
          <w:rFonts w:ascii="Gadugi" w:hAnsi="Gadugi" w:cs="Arial"/>
          <w:lang w:val="en-US"/>
        </w:rPr>
        <w:t>The inclement sun.</w:t>
      </w:r>
      <w:proofErr w:type="gramEnd"/>
      <w:r w:rsidRPr="00EA7116">
        <w:rPr>
          <w:rFonts w:ascii="Gadugi" w:hAnsi="Gadugi" w:cs="Arial"/>
          <w:lang w:val="en-US"/>
        </w:rPr>
        <w:t xml:space="preserve"> </w:t>
      </w:r>
      <w:proofErr w:type="gramStart"/>
      <w:r w:rsidRPr="00EA7116">
        <w:rPr>
          <w:rFonts w:ascii="Gadugi" w:hAnsi="Gadugi" w:cs="Arial"/>
          <w:lang w:val="en-US"/>
        </w:rPr>
        <w:t>A damn endless desert.</w:t>
      </w:r>
      <w:proofErr w:type="gramEnd"/>
      <w:r w:rsidRPr="00EA7116">
        <w:rPr>
          <w:rFonts w:ascii="Gadugi" w:hAnsi="Gadugi" w:cs="Arial"/>
          <w:lang w:val="en-US"/>
        </w:rPr>
        <w:t xml:space="preserve"> Three women gather to wait for transportation. They are survivors of an extinct world, of a time apart. They are afraid. They are suspicious of each other.</w:t>
      </w:r>
    </w:p>
    <w:p w14:paraId="47783765" w14:textId="77777777" w:rsidR="006B74E5" w:rsidRPr="00EA7116" w:rsidRDefault="006B74E5" w:rsidP="006B74E5">
      <w:pPr>
        <w:spacing w:line="360" w:lineRule="auto"/>
        <w:jc w:val="both"/>
        <w:rPr>
          <w:rFonts w:ascii="Gadugi" w:hAnsi="Gadugi" w:cs="Arial"/>
          <w:lang w:val="en-US"/>
        </w:rPr>
      </w:pPr>
    </w:p>
    <w:p w14:paraId="6CD5DB12" w14:textId="77777777" w:rsidR="006B74E5" w:rsidRPr="00EA7116" w:rsidRDefault="006B74E5" w:rsidP="006B74E5">
      <w:pPr>
        <w:spacing w:line="360" w:lineRule="auto"/>
        <w:jc w:val="both"/>
        <w:rPr>
          <w:rFonts w:ascii="Gadugi" w:hAnsi="Gadugi" w:cs="Arial"/>
          <w:lang w:val="en-US"/>
        </w:rPr>
      </w:pPr>
      <w:r w:rsidRPr="00EA7116">
        <w:rPr>
          <w:rFonts w:ascii="Gadugi" w:hAnsi="Gadugi" w:cs="Arial"/>
          <w:lang w:val="en-US"/>
        </w:rPr>
        <w:t>In this world of rags and remains almost everything is forbidden, even screaming. That is why they wait for a truck that should be taking them to the only place where is allowed to do it. Restlessness leads to terror, to madness. Now the three strangers are driven to break the system rules and try to blow off steam outside “the screamer”.</w:t>
      </w:r>
    </w:p>
    <w:p w14:paraId="69F1FAE6" w14:textId="77777777" w:rsidR="006B74E5" w:rsidRPr="00EA7116" w:rsidRDefault="006B74E5" w:rsidP="006B74E5">
      <w:pPr>
        <w:spacing w:line="360" w:lineRule="auto"/>
        <w:jc w:val="both"/>
        <w:rPr>
          <w:rFonts w:ascii="Gadugi" w:hAnsi="Gadugi" w:cs="Arial"/>
          <w:lang w:val="en-US"/>
        </w:rPr>
      </w:pPr>
    </w:p>
    <w:p w14:paraId="634225F1" w14:textId="77777777" w:rsidR="006B74E5" w:rsidRPr="00EA7116" w:rsidRDefault="006B74E5" w:rsidP="006B74E5">
      <w:pPr>
        <w:spacing w:line="360" w:lineRule="auto"/>
        <w:jc w:val="both"/>
        <w:rPr>
          <w:rFonts w:ascii="Gadugi" w:hAnsi="Gadugi" w:cs="Arial"/>
          <w:lang w:val="en-US"/>
        </w:rPr>
      </w:pPr>
      <w:r w:rsidRPr="006B74E5">
        <w:rPr>
          <w:rFonts w:ascii="Gadugi" w:hAnsi="Gadugi" w:cs="Arial"/>
          <w:lang w:val="en-US"/>
        </w:rPr>
        <w:t xml:space="preserve">A henchman watches them with sarcasm and contempt. </w:t>
      </w:r>
      <w:r w:rsidRPr="00EA7116">
        <w:rPr>
          <w:rFonts w:ascii="Gadugi" w:hAnsi="Gadugi" w:cs="Arial"/>
          <w:lang w:val="en-US"/>
        </w:rPr>
        <w:t>He reminds them once and again to suppress their impulses or they will be punished.</w:t>
      </w:r>
    </w:p>
    <w:p w14:paraId="7BB677AC" w14:textId="77777777" w:rsidR="006B74E5" w:rsidRPr="00EA7116" w:rsidRDefault="006B74E5" w:rsidP="006B74E5">
      <w:pPr>
        <w:spacing w:line="360" w:lineRule="auto"/>
        <w:jc w:val="both"/>
        <w:rPr>
          <w:rFonts w:ascii="Gadugi" w:hAnsi="Gadugi" w:cs="Arial"/>
          <w:lang w:val="en-US"/>
        </w:rPr>
      </w:pPr>
      <w:r w:rsidRPr="00EA7116">
        <w:rPr>
          <w:rFonts w:ascii="Gadugi" w:hAnsi="Gadugi" w:cs="Arial"/>
          <w:lang w:val="en-US"/>
        </w:rPr>
        <w:t>After long hours under the sun the three women cave and start shouting. They are heard and get the full extent of the law, erasing them with no mercy.</w:t>
      </w:r>
    </w:p>
    <w:p w14:paraId="2219FB9F" w14:textId="77777777" w:rsidR="006B74E5" w:rsidRPr="00EA7116" w:rsidRDefault="006B74E5" w:rsidP="006B74E5">
      <w:pPr>
        <w:spacing w:line="360" w:lineRule="auto"/>
        <w:jc w:val="both"/>
        <w:rPr>
          <w:rFonts w:ascii="Gadugi" w:hAnsi="Gadugi" w:cs="Arial"/>
          <w:lang w:val="en-US"/>
        </w:rPr>
      </w:pPr>
      <w:r w:rsidRPr="00EA7116">
        <w:rPr>
          <w:rFonts w:ascii="Gadugi" w:hAnsi="Gadugi" w:cs="Arial"/>
          <w:lang w:val="en-US"/>
        </w:rPr>
        <w:t>In this desert resignation is the only option. In this desert the sand also screams.</w:t>
      </w:r>
    </w:p>
    <w:p w14:paraId="701EA78C" w14:textId="72B9AD68" w:rsidR="00CD6A76" w:rsidRPr="00EA7116" w:rsidRDefault="00CD6A76" w:rsidP="001D518E">
      <w:pPr>
        <w:spacing w:after="240" w:line="276" w:lineRule="auto"/>
        <w:jc w:val="both"/>
        <w:rPr>
          <w:rFonts w:ascii="Gadugi" w:hAnsi="Gadugi" w:cs="Arial"/>
          <w:lang w:val="en-US"/>
        </w:rPr>
      </w:pPr>
    </w:p>
    <w:p w14:paraId="630EAA55" w14:textId="77777777" w:rsidR="00CD6A76" w:rsidRPr="006B74E5" w:rsidRDefault="00CD6A76" w:rsidP="001D518E">
      <w:pPr>
        <w:spacing w:line="276" w:lineRule="auto"/>
        <w:jc w:val="both"/>
        <w:rPr>
          <w:rFonts w:ascii="Gadugi" w:hAnsi="Gadugi" w:cs="Arial"/>
          <w:lang w:val="en-US"/>
        </w:rPr>
      </w:pPr>
    </w:p>
    <w:p w14:paraId="44A95E1D" w14:textId="77777777" w:rsidR="00CD6A76" w:rsidRPr="006B74E5" w:rsidRDefault="00CD6A76" w:rsidP="001D518E">
      <w:pPr>
        <w:spacing w:line="276" w:lineRule="auto"/>
        <w:jc w:val="both"/>
        <w:rPr>
          <w:rFonts w:ascii="Gadugi" w:hAnsi="Gadugi" w:cs="Arial"/>
          <w:lang w:val="en-US"/>
        </w:rPr>
      </w:pPr>
    </w:p>
    <w:p w14:paraId="308C5335" w14:textId="77777777" w:rsidR="00CD6A76" w:rsidRPr="006B74E5" w:rsidRDefault="00CD6A76" w:rsidP="001D518E">
      <w:pPr>
        <w:spacing w:line="276" w:lineRule="auto"/>
        <w:jc w:val="both"/>
        <w:rPr>
          <w:rFonts w:ascii="Gadugi" w:hAnsi="Gadugi" w:cs="Arial"/>
          <w:lang w:val="en-US"/>
        </w:rPr>
      </w:pPr>
    </w:p>
    <w:p w14:paraId="232B431B" w14:textId="77777777" w:rsidR="00CD6A76" w:rsidRPr="006B74E5" w:rsidRDefault="00CD6A76" w:rsidP="001D518E">
      <w:pPr>
        <w:spacing w:line="276" w:lineRule="auto"/>
        <w:jc w:val="both"/>
        <w:rPr>
          <w:rFonts w:ascii="Gadugi" w:hAnsi="Gadugi" w:cs="Arial"/>
          <w:lang w:val="en-US"/>
        </w:rPr>
      </w:pPr>
    </w:p>
    <w:p w14:paraId="4DBA177C" w14:textId="77777777" w:rsidR="00CD6A76" w:rsidRPr="006B74E5" w:rsidRDefault="00CD6A76" w:rsidP="001D518E">
      <w:pPr>
        <w:spacing w:line="276" w:lineRule="auto"/>
        <w:jc w:val="both"/>
        <w:rPr>
          <w:rFonts w:ascii="Gadugi" w:hAnsi="Gadugi" w:cs="Arial"/>
          <w:lang w:val="en-US"/>
        </w:rPr>
      </w:pPr>
    </w:p>
    <w:p w14:paraId="7723BE1E" w14:textId="77777777" w:rsidR="00CD6A76" w:rsidRPr="006B74E5" w:rsidRDefault="00CD6A76" w:rsidP="001D518E">
      <w:pPr>
        <w:spacing w:line="276" w:lineRule="auto"/>
        <w:jc w:val="both"/>
        <w:rPr>
          <w:rFonts w:ascii="Gadugi" w:hAnsi="Gadugi" w:cs="Arial"/>
          <w:lang w:val="en-US"/>
        </w:rPr>
      </w:pPr>
    </w:p>
    <w:p w14:paraId="536E82B3" w14:textId="77777777" w:rsidR="00544C44" w:rsidRPr="006B74E5" w:rsidRDefault="00544C44" w:rsidP="001D518E">
      <w:pPr>
        <w:spacing w:line="276" w:lineRule="auto"/>
        <w:rPr>
          <w:rFonts w:ascii="Gadugi" w:hAnsi="Gadugi" w:cs="Arial"/>
          <w:lang w:val="en-US"/>
        </w:rPr>
      </w:pPr>
    </w:p>
    <w:p w14:paraId="2646F00F" w14:textId="5EA7EDDB" w:rsidR="00CD6A76" w:rsidRPr="00EA7116" w:rsidRDefault="007D2ADF" w:rsidP="001D518E">
      <w:pPr>
        <w:spacing w:line="276" w:lineRule="auto"/>
        <w:rPr>
          <w:rFonts w:ascii="Gadugi" w:hAnsi="Gadugi" w:cs="Arial"/>
          <w:b/>
          <w:sz w:val="28"/>
          <w:szCs w:val="28"/>
          <w:lang w:val="en-US"/>
        </w:rPr>
      </w:pPr>
      <w:r w:rsidRPr="00EA7116">
        <w:rPr>
          <w:rFonts w:ascii="Gadugi" w:hAnsi="Gadugi" w:cs="Arial"/>
          <w:b/>
          <w:sz w:val="28"/>
          <w:szCs w:val="28"/>
          <w:lang w:val="en-US"/>
        </w:rPr>
        <w:t>Technical Data</w:t>
      </w:r>
      <w:r w:rsidR="00CC5096" w:rsidRPr="00EA7116">
        <w:rPr>
          <w:rFonts w:ascii="Gadugi" w:hAnsi="Gadugi" w:cs="Arial"/>
          <w:b/>
          <w:sz w:val="28"/>
          <w:szCs w:val="28"/>
          <w:lang w:val="en-US"/>
        </w:rPr>
        <w:t>:</w:t>
      </w:r>
    </w:p>
    <w:p w14:paraId="6B0EF4FF" w14:textId="77777777" w:rsidR="003B0261" w:rsidRPr="006B74E5" w:rsidRDefault="003B0261" w:rsidP="006B74E5">
      <w:pPr>
        <w:spacing w:line="360" w:lineRule="auto"/>
        <w:jc w:val="both"/>
        <w:rPr>
          <w:rFonts w:ascii="Gadugi" w:hAnsi="Gadugi" w:cs="Arial"/>
          <w:lang w:val="en-US"/>
        </w:rPr>
      </w:pPr>
    </w:p>
    <w:p w14:paraId="6C913306" w14:textId="77777777" w:rsidR="006B74E5" w:rsidRDefault="006B74E5" w:rsidP="006B74E5">
      <w:pPr>
        <w:spacing w:line="360" w:lineRule="auto"/>
        <w:jc w:val="both"/>
        <w:rPr>
          <w:rFonts w:ascii="Gadugi" w:hAnsi="Gadugi" w:cs="Arial"/>
          <w:lang w:val="en-US"/>
        </w:rPr>
      </w:pPr>
      <w:r w:rsidRPr="006B74E5">
        <w:rPr>
          <w:rFonts w:ascii="Gadugi" w:hAnsi="Gadugi" w:cs="Arial"/>
          <w:lang w:val="en-US"/>
        </w:rPr>
        <w:t xml:space="preserve">ANTÖ will meet the highest technical standards in digital HD cinematography. We will shoot in ARRI Alexa cameras, Ultra Prime optics and go directly to Apple </w:t>
      </w:r>
      <w:proofErr w:type="spellStart"/>
      <w:r w:rsidRPr="006B74E5">
        <w:rPr>
          <w:rFonts w:ascii="Gadugi" w:hAnsi="Gadugi" w:cs="Arial"/>
          <w:lang w:val="en-US"/>
        </w:rPr>
        <w:t>ProRes</w:t>
      </w:r>
      <w:proofErr w:type="spellEnd"/>
      <w:r w:rsidRPr="006B74E5">
        <w:rPr>
          <w:rFonts w:ascii="Gadugi" w:hAnsi="Gadugi" w:cs="Arial"/>
          <w:lang w:val="en-US"/>
        </w:rPr>
        <w:t xml:space="preserve"> 444 compression as our final working format. This way we guarantee a very stable post-production workflow and international quality.</w:t>
      </w:r>
    </w:p>
    <w:p w14:paraId="135CDB5C" w14:textId="77777777" w:rsidR="006B74E5" w:rsidRPr="006B74E5" w:rsidRDefault="006B74E5" w:rsidP="006B74E5">
      <w:pPr>
        <w:spacing w:line="360" w:lineRule="auto"/>
        <w:jc w:val="both"/>
        <w:rPr>
          <w:rFonts w:ascii="Gadugi" w:hAnsi="Gadugi" w:cs="Arial"/>
          <w:lang w:val="en-US"/>
        </w:rPr>
      </w:pPr>
    </w:p>
    <w:p w14:paraId="195F6119" w14:textId="77777777" w:rsidR="006B74E5" w:rsidRPr="006B74E5" w:rsidRDefault="006B74E5" w:rsidP="006B74E5">
      <w:pPr>
        <w:spacing w:line="360" w:lineRule="auto"/>
        <w:jc w:val="both"/>
        <w:rPr>
          <w:rFonts w:ascii="Gadugi" w:hAnsi="Gadugi" w:cs="Arial"/>
          <w:lang w:val="en-US"/>
        </w:rPr>
      </w:pPr>
      <w:r w:rsidRPr="006B74E5">
        <w:rPr>
          <w:rFonts w:ascii="Gadugi" w:hAnsi="Gadugi" w:cs="Arial"/>
          <w:lang w:val="en-US"/>
        </w:rPr>
        <w:t xml:space="preserve">All post-production will be done based on the Apple </w:t>
      </w:r>
      <w:proofErr w:type="spellStart"/>
      <w:r w:rsidRPr="006B74E5">
        <w:rPr>
          <w:rFonts w:ascii="Gadugi" w:hAnsi="Gadugi" w:cs="Arial"/>
          <w:lang w:val="en-US"/>
        </w:rPr>
        <w:t>ProRes</w:t>
      </w:r>
      <w:proofErr w:type="spellEnd"/>
      <w:r w:rsidRPr="006B74E5">
        <w:rPr>
          <w:rFonts w:ascii="Gadugi" w:hAnsi="Gadugi" w:cs="Arial"/>
          <w:lang w:val="en-US"/>
        </w:rPr>
        <w:t xml:space="preserve"> 444 format, meeting the highest logarithmic color space data rate, including the Digital Cinema output (</w:t>
      </w:r>
      <w:proofErr w:type="spellStart"/>
      <w:r w:rsidRPr="006B74E5">
        <w:rPr>
          <w:rFonts w:ascii="Gadugi" w:hAnsi="Gadugi" w:cs="Arial"/>
          <w:lang w:val="en-US"/>
        </w:rPr>
        <w:t>dcp</w:t>
      </w:r>
      <w:proofErr w:type="spellEnd"/>
      <w:r w:rsidRPr="006B74E5">
        <w:rPr>
          <w:rFonts w:ascii="Gadugi" w:hAnsi="Gadugi" w:cs="Arial"/>
          <w:lang w:val="en-US"/>
        </w:rPr>
        <w:t>) in REC709.</w:t>
      </w:r>
    </w:p>
    <w:p w14:paraId="6C580467" w14:textId="77777777" w:rsidR="006B74E5" w:rsidRDefault="006B74E5" w:rsidP="006B74E5">
      <w:pPr>
        <w:spacing w:line="360" w:lineRule="auto"/>
        <w:jc w:val="both"/>
        <w:rPr>
          <w:rFonts w:ascii="Gadugi" w:hAnsi="Gadugi" w:cs="Arial"/>
          <w:lang w:val="en-US"/>
        </w:rPr>
      </w:pPr>
    </w:p>
    <w:p w14:paraId="7B1CAF8E" w14:textId="77777777" w:rsidR="006B74E5" w:rsidRPr="006B74E5" w:rsidRDefault="006B74E5" w:rsidP="006B74E5">
      <w:pPr>
        <w:spacing w:line="360" w:lineRule="auto"/>
        <w:jc w:val="both"/>
        <w:rPr>
          <w:rFonts w:ascii="Gadugi" w:hAnsi="Gadugi" w:cs="Arial"/>
          <w:lang w:val="en-US"/>
        </w:rPr>
      </w:pPr>
      <w:r w:rsidRPr="006B74E5">
        <w:rPr>
          <w:rFonts w:ascii="Gadugi" w:hAnsi="Gadugi" w:cs="Arial"/>
          <w:lang w:val="en-US"/>
        </w:rPr>
        <w:t>We will work on a “</w:t>
      </w:r>
      <w:proofErr w:type="spellStart"/>
      <w:r w:rsidRPr="006B74E5">
        <w:rPr>
          <w:rFonts w:ascii="Gadugi" w:hAnsi="Gadugi" w:cs="Arial"/>
          <w:lang w:val="en-US"/>
        </w:rPr>
        <w:t>non destructive</w:t>
      </w:r>
      <w:proofErr w:type="spellEnd"/>
      <w:r w:rsidRPr="006B74E5">
        <w:rPr>
          <w:rFonts w:ascii="Gadugi" w:hAnsi="Gadugi" w:cs="Arial"/>
          <w:lang w:val="en-US"/>
        </w:rPr>
        <w:t xml:space="preserve">” pre-production and production process. We will create daily pre-colorized files with metadata and synchronized audio (Apple </w:t>
      </w:r>
      <w:proofErr w:type="spellStart"/>
      <w:r w:rsidRPr="006B74E5">
        <w:rPr>
          <w:rFonts w:ascii="Gadugi" w:hAnsi="Gadugi" w:cs="Arial"/>
          <w:lang w:val="en-US"/>
        </w:rPr>
        <w:t>ProRes</w:t>
      </w:r>
      <w:proofErr w:type="spellEnd"/>
      <w:r w:rsidRPr="006B74E5">
        <w:rPr>
          <w:rFonts w:ascii="Gadugi" w:hAnsi="Gadugi" w:cs="Arial"/>
          <w:lang w:val="en-US"/>
        </w:rPr>
        <w:t xml:space="preserve"> 422 Proxy) on set for editing. This “dailies” will be delivered to the Chief Editor for montage, while we keep the original HR material until the On-Line Stage of the process.</w:t>
      </w:r>
    </w:p>
    <w:p w14:paraId="07ADD52A" w14:textId="77777777" w:rsidR="006B74E5" w:rsidRDefault="006B74E5" w:rsidP="006B74E5">
      <w:pPr>
        <w:spacing w:line="360" w:lineRule="auto"/>
        <w:jc w:val="both"/>
        <w:rPr>
          <w:rFonts w:ascii="Gadugi" w:hAnsi="Gadugi" w:cs="Arial"/>
          <w:lang w:val="en-US"/>
        </w:rPr>
      </w:pPr>
    </w:p>
    <w:p w14:paraId="09F99290" w14:textId="77777777" w:rsidR="006B74E5" w:rsidRDefault="006B74E5" w:rsidP="006B74E5">
      <w:pPr>
        <w:spacing w:line="360" w:lineRule="auto"/>
        <w:jc w:val="both"/>
        <w:rPr>
          <w:rFonts w:ascii="Gadugi" w:hAnsi="Gadugi" w:cs="Arial"/>
          <w:lang w:val="en-US"/>
        </w:rPr>
      </w:pPr>
      <w:r w:rsidRPr="006B74E5">
        <w:rPr>
          <w:rFonts w:ascii="Gadugi" w:hAnsi="Gadugi" w:cs="Arial"/>
          <w:lang w:val="en-US"/>
        </w:rPr>
        <w:t>As for frame rate, we will shoot 30/60fps with synchronization for NTSC and HD standards.</w:t>
      </w:r>
    </w:p>
    <w:p w14:paraId="0E965EB3" w14:textId="77777777" w:rsidR="006B74E5" w:rsidRDefault="006B74E5" w:rsidP="006B74E5">
      <w:pPr>
        <w:spacing w:line="360" w:lineRule="auto"/>
        <w:jc w:val="both"/>
        <w:rPr>
          <w:rFonts w:ascii="Gadugi" w:hAnsi="Gadugi" w:cs="Arial"/>
          <w:lang w:val="en-US"/>
        </w:rPr>
      </w:pPr>
    </w:p>
    <w:p w14:paraId="32D7558B" w14:textId="39BBB100" w:rsidR="006B74E5" w:rsidRDefault="006B74E5" w:rsidP="006B74E5">
      <w:pPr>
        <w:spacing w:line="360" w:lineRule="auto"/>
        <w:jc w:val="both"/>
        <w:rPr>
          <w:rFonts w:ascii="Gadugi" w:hAnsi="Gadugi" w:cs="Arial"/>
          <w:lang w:val="en-US"/>
        </w:rPr>
      </w:pPr>
      <w:r w:rsidRPr="006B74E5">
        <w:rPr>
          <w:rFonts w:ascii="Gadugi" w:hAnsi="Gadugi" w:cs="Arial"/>
          <w:lang w:val="en-US"/>
        </w:rPr>
        <w:t xml:space="preserve"> Our final playback will be 24fps for Cinema and 30/60fps for Digital.</w:t>
      </w:r>
    </w:p>
    <w:p w14:paraId="50AC30AE" w14:textId="73A7F74C" w:rsidR="00156E83" w:rsidRPr="006B74E5" w:rsidRDefault="006B74E5" w:rsidP="006B74E5">
      <w:pPr>
        <w:spacing w:line="360" w:lineRule="auto"/>
        <w:jc w:val="both"/>
        <w:rPr>
          <w:rFonts w:ascii="Gadugi" w:hAnsi="Gadugi" w:cs="Arial"/>
          <w:lang w:val="en-US"/>
        </w:rPr>
      </w:pPr>
      <w:r w:rsidRPr="006B74E5">
        <w:rPr>
          <w:rFonts w:ascii="Gadugi" w:hAnsi="Gadugi" w:cs="Arial"/>
          <w:lang w:val="en-US"/>
        </w:rPr>
        <w:t xml:space="preserve">Aspect Ratio will be </w:t>
      </w:r>
      <w:proofErr w:type="spellStart"/>
      <w:r w:rsidRPr="006B74E5">
        <w:rPr>
          <w:rFonts w:ascii="Gadugi" w:hAnsi="Gadugi" w:cs="Arial"/>
          <w:lang w:val="en-US"/>
        </w:rPr>
        <w:t>CinemaScope</w:t>
      </w:r>
      <w:proofErr w:type="spellEnd"/>
      <w:r w:rsidRPr="006B74E5">
        <w:rPr>
          <w:rFonts w:ascii="Gadugi" w:hAnsi="Gadugi" w:cs="Arial"/>
          <w:lang w:val="en-US"/>
        </w:rPr>
        <w:t xml:space="preserve"> 2:35.1.</w:t>
      </w:r>
    </w:p>
    <w:p w14:paraId="2CD9D25D" w14:textId="77777777" w:rsidR="003B0261" w:rsidRPr="006B74E5" w:rsidRDefault="003B0261" w:rsidP="006B74E5">
      <w:pPr>
        <w:spacing w:line="360" w:lineRule="auto"/>
        <w:jc w:val="both"/>
        <w:rPr>
          <w:rFonts w:ascii="Gadugi" w:hAnsi="Gadugi" w:cs="Arial"/>
          <w:lang w:val="en-US"/>
        </w:rPr>
      </w:pPr>
    </w:p>
    <w:p w14:paraId="29BEEE3B" w14:textId="77777777" w:rsidR="001D518E" w:rsidRPr="006B74E5" w:rsidRDefault="001D518E" w:rsidP="006B74E5">
      <w:pPr>
        <w:spacing w:line="360" w:lineRule="auto"/>
        <w:jc w:val="both"/>
        <w:rPr>
          <w:rFonts w:ascii="Gadugi" w:hAnsi="Gadugi" w:cs="Arial"/>
          <w:lang w:val="en-US"/>
        </w:rPr>
      </w:pPr>
    </w:p>
    <w:p w14:paraId="1CC62614" w14:textId="77777777" w:rsidR="001D518E" w:rsidRPr="006B74E5" w:rsidRDefault="001D518E" w:rsidP="006B74E5">
      <w:pPr>
        <w:spacing w:line="360" w:lineRule="auto"/>
        <w:jc w:val="both"/>
        <w:rPr>
          <w:rFonts w:ascii="Gadugi" w:hAnsi="Gadugi" w:cs="Arial"/>
          <w:lang w:val="en-US"/>
        </w:rPr>
      </w:pPr>
    </w:p>
    <w:p w14:paraId="78AF7C2B" w14:textId="77777777" w:rsidR="001D518E" w:rsidRPr="006B74E5" w:rsidRDefault="001D518E" w:rsidP="006B74E5">
      <w:pPr>
        <w:spacing w:line="360" w:lineRule="auto"/>
        <w:jc w:val="both"/>
        <w:rPr>
          <w:rFonts w:ascii="Gadugi" w:hAnsi="Gadugi" w:cs="Arial"/>
          <w:lang w:val="en-US"/>
        </w:rPr>
      </w:pPr>
    </w:p>
    <w:p w14:paraId="05B29850" w14:textId="63CFCD3B" w:rsidR="003B0261" w:rsidRDefault="007D2ADF" w:rsidP="001D518E">
      <w:pPr>
        <w:spacing w:line="276" w:lineRule="auto"/>
        <w:rPr>
          <w:rFonts w:ascii="Gadugi" w:hAnsi="Gadugi" w:cs="Arial"/>
          <w:b/>
          <w:sz w:val="28"/>
          <w:lang w:val="es-VE"/>
        </w:rPr>
      </w:pPr>
      <w:proofErr w:type="spellStart"/>
      <w:r>
        <w:rPr>
          <w:rFonts w:ascii="Gadugi" w:hAnsi="Gadugi" w:cs="Arial"/>
          <w:b/>
          <w:sz w:val="28"/>
          <w:lang w:val="es-VE"/>
        </w:rPr>
        <w:lastRenderedPageBreak/>
        <w:t>Cast</w:t>
      </w:r>
      <w:proofErr w:type="spellEnd"/>
      <w:r>
        <w:rPr>
          <w:rFonts w:ascii="Gadugi" w:hAnsi="Gadugi" w:cs="Arial"/>
          <w:b/>
          <w:sz w:val="28"/>
          <w:lang w:val="es-VE"/>
        </w:rPr>
        <w:t xml:space="preserve"> &amp; </w:t>
      </w:r>
      <w:proofErr w:type="spellStart"/>
      <w:r>
        <w:rPr>
          <w:rFonts w:ascii="Gadugi" w:hAnsi="Gadugi" w:cs="Arial"/>
          <w:b/>
          <w:sz w:val="28"/>
          <w:lang w:val="es-VE"/>
        </w:rPr>
        <w:t>Crew</w:t>
      </w:r>
      <w:proofErr w:type="spellEnd"/>
      <w:r w:rsidR="003B0261">
        <w:rPr>
          <w:rFonts w:ascii="Gadugi" w:hAnsi="Gadugi" w:cs="Arial"/>
          <w:b/>
          <w:sz w:val="28"/>
          <w:lang w:val="es-VE"/>
        </w:rPr>
        <w:t>:</w:t>
      </w:r>
    </w:p>
    <w:p w14:paraId="7B5E259C" w14:textId="77777777" w:rsidR="005953D8" w:rsidRPr="00EA7116" w:rsidRDefault="005953D8" w:rsidP="005953D8">
      <w:pPr>
        <w:pStyle w:val="CuerpoA"/>
        <w:rPr>
          <w:rFonts w:ascii="Arial" w:eastAsia="Arial" w:hAnsi="Arial" w:cs="Arial"/>
          <w:sz w:val="18"/>
          <w:szCs w:val="18"/>
          <w:lang w:val="es-VE"/>
        </w:rPr>
      </w:pPr>
    </w:p>
    <w:p w14:paraId="65D5B8EC"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TRES CINEMATOGRAFIA </w:t>
      </w:r>
      <w:proofErr w:type="spellStart"/>
      <w:r w:rsidRPr="00EA7116">
        <w:rPr>
          <w:rFonts w:ascii="Gadugi" w:hAnsi="Gadugi" w:cs="Arial"/>
          <w:lang w:val="es-VE"/>
        </w:rPr>
        <w:t>presents</w:t>
      </w:r>
      <w:proofErr w:type="spellEnd"/>
    </w:p>
    <w:p w14:paraId="53241B43"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A film </w:t>
      </w:r>
      <w:proofErr w:type="spellStart"/>
      <w:r w:rsidRPr="00EA7116">
        <w:rPr>
          <w:rFonts w:ascii="Gadugi" w:hAnsi="Gadugi" w:cs="Arial"/>
          <w:lang w:val="es-VE"/>
        </w:rPr>
        <w:t>by</w:t>
      </w:r>
      <w:proofErr w:type="spellEnd"/>
      <w:r w:rsidRPr="00EA7116">
        <w:rPr>
          <w:rFonts w:ascii="Gadugi" w:hAnsi="Gadugi" w:cs="Arial"/>
          <w:lang w:val="es-VE"/>
        </w:rPr>
        <w:t xml:space="preserve"> JOE TORRES / J. RENE GUERRA</w:t>
      </w:r>
    </w:p>
    <w:p w14:paraId="2B36B7E7" w14:textId="77777777" w:rsidR="005953D8" w:rsidRPr="00EA7116" w:rsidRDefault="005953D8" w:rsidP="005953D8">
      <w:pPr>
        <w:spacing w:line="360" w:lineRule="auto"/>
        <w:jc w:val="both"/>
        <w:rPr>
          <w:rFonts w:ascii="Gadugi" w:hAnsi="Gadugi" w:cs="Arial"/>
          <w:lang w:val="es-VE"/>
        </w:rPr>
      </w:pPr>
    </w:p>
    <w:p w14:paraId="6D39D53C" w14:textId="1DFA8F4F"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“ANTÖ”</w:t>
      </w:r>
    </w:p>
    <w:p w14:paraId="10EC6847" w14:textId="77777777" w:rsidR="005953D8" w:rsidRPr="00EA7116" w:rsidRDefault="005953D8" w:rsidP="005953D8">
      <w:pPr>
        <w:spacing w:line="360" w:lineRule="auto"/>
        <w:jc w:val="both"/>
        <w:rPr>
          <w:rFonts w:ascii="Gadugi" w:hAnsi="Gadugi" w:cs="Arial"/>
          <w:lang w:val="es-VE"/>
        </w:rPr>
      </w:pPr>
      <w:proofErr w:type="spellStart"/>
      <w:r w:rsidRPr="00EA7116">
        <w:rPr>
          <w:rFonts w:ascii="Gadugi" w:hAnsi="Gadugi" w:cs="Arial"/>
          <w:lang w:val="es-VE"/>
        </w:rPr>
        <w:t>Starring</w:t>
      </w:r>
      <w:proofErr w:type="spellEnd"/>
      <w:r w:rsidRPr="00EA7116">
        <w:rPr>
          <w:rFonts w:ascii="Gadugi" w:hAnsi="Gadugi" w:cs="Arial"/>
          <w:lang w:val="es-VE"/>
        </w:rPr>
        <w:t xml:space="preserve"> HAYDEE FAVEROLA</w:t>
      </w:r>
    </w:p>
    <w:p w14:paraId="58691980"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DIMAS GONZALEZ</w:t>
      </w:r>
    </w:p>
    <w:p w14:paraId="530415B2"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MARIA FERNANDA FERRO  </w:t>
      </w:r>
    </w:p>
    <w:p w14:paraId="5EC13178"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ALI RONDON  </w:t>
      </w:r>
    </w:p>
    <w:p w14:paraId="1E7AD19F" w14:textId="1EFD1F64"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 </w:t>
      </w:r>
      <w:proofErr w:type="spellStart"/>
      <w:r w:rsidRPr="00EA7116">
        <w:rPr>
          <w:rFonts w:ascii="Gadugi" w:hAnsi="Gadugi" w:cs="Arial"/>
          <w:lang w:val="es-VE"/>
        </w:rPr>
        <w:t>Production</w:t>
      </w:r>
      <w:proofErr w:type="spellEnd"/>
      <w:r w:rsidRPr="00EA7116">
        <w:rPr>
          <w:rFonts w:ascii="Gadugi" w:hAnsi="Gadugi" w:cs="Arial"/>
          <w:lang w:val="es-VE"/>
        </w:rPr>
        <w:t xml:space="preserve"> </w:t>
      </w:r>
      <w:proofErr w:type="spellStart"/>
      <w:r w:rsidRPr="00EA7116">
        <w:rPr>
          <w:rFonts w:ascii="Gadugi" w:hAnsi="Gadugi" w:cs="Arial"/>
          <w:lang w:val="es-VE"/>
        </w:rPr>
        <w:t>Designer</w:t>
      </w:r>
      <w:proofErr w:type="spellEnd"/>
      <w:r w:rsidRPr="00EA7116">
        <w:rPr>
          <w:rFonts w:ascii="Gadugi" w:hAnsi="Gadugi" w:cs="Arial"/>
          <w:lang w:val="es-VE"/>
        </w:rPr>
        <w:t xml:space="preserve"> MARCELO PONT </w:t>
      </w:r>
    </w:p>
    <w:p w14:paraId="68C87416"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Art </w:t>
      </w:r>
      <w:proofErr w:type="spellStart"/>
      <w:r w:rsidRPr="00EA7116">
        <w:rPr>
          <w:rFonts w:ascii="Gadugi" w:hAnsi="Gadugi" w:cs="Arial"/>
          <w:lang w:val="es-VE"/>
        </w:rPr>
        <w:t>Direction</w:t>
      </w:r>
      <w:proofErr w:type="spellEnd"/>
      <w:r w:rsidRPr="00EA7116">
        <w:rPr>
          <w:rFonts w:ascii="Gadugi" w:hAnsi="Gadugi" w:cs="Arial"/>
          <w:lang w:val="es-VE"/>
        </w:rPr>
        <w:t xml:space="preserve"> MARIA GABRIELA VILCHEZ  </w:t>
      </w:r>
    </w:p>
    <w:p w14:paraId="6D1A5A17"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Director of </w:t>
      </w:r>
      <w:proofErr w:type="spellStart"/>
      <w:r w:rsidRPr="00EA7116">
        <w:rPr>
          <w:rFonts w:ascii="Gadugi" w:hAnsi="Gadugi" w:cs="Arial"/>
          <w:lang w:val="es-VE"/>
        </w:rPr>
        <w:t>Photography</w:t>
      </w:r>
      <w:proofErr w:type="spellEnd"/>
      <w:r w:rsidRPr="00EA7116">
        <w:rPr>
          <w:rFonts w:ascii="Gadugi" w:hAnsi="Gadugi" w:cs="Arial"/>
          <w:lang w:val="es-VE"/>
        </w:rPr>
        <w:t xml:space="preserve"> JUNIOR GONZALEZ, SVC</w:t>
      </w:r>
    </w:p>
    <w:p w14:paraId="26FF05FD" w14:textId="77777777" w:rsidR="005953D8" w:rsidRPr="00EA7116" w:rsidRDefault="005953D8" w:rsidP="005953D8">
      <w:pPr>
        <w:spacing w:line="360" w:lineRule="auto"/>
        <w:jc w:val="both"/>
        <w:rPr>
          <w:rFonts w:ascii="Gadugi" w:hAnsi="Gadugi" w:cs="Arial"/>
          <w:lang w:val="es-VE"/>
        </w:rPr>
      </w:pPr>
      <w:proofErr w:type="spellStart"/>
      <w:r w:rsidRPr="00EA7116">
        <w:rPr>
          <w:rFonts w:ascii="Gadugi" w:hAnsi="Gadugi" w:cs="Arial"/>
          <w:lang w:val="es-VE"/>
        </w:rPr>
        <w:t>Edited</w:t>
      </w:r>
      <w:proofErr w:type="spellEnd"/>
      <w:r w:rsidRPr="00EA7116">
        <w:rPr>
          <w:rFonts w:ascii="Gadugi" w:hAnsi="Gadugi" w:cs="Arial"/>
          <w:lang w:val="es-VE"/>
        </w:rPr>
        <w:t xml:space="preserve"> </w:t>
      </w:r>
      <w:proofErr w:type="spellStart"/>
      <w:r w:rsidRPr="00EA7116">
        <w:rPr>
          <w:rFonts w:ascii="Gadugi" w:hAnsi="Gadugi" w:cs="Arial"/>
          <w:lang w:val="es-VE"/>
        </w:rPr>
        <w:t>by</w:t>
      </w:r>
      <w:proofErr w:type="spellEnd"/>
      <w:r w:rsidRPr="00EA7116">
        <w:rPr>
          <w:rFonts w:ascii="Gadugi" w:hAnsi="Gadugi" w:cs="Arial"/>
          <w:lang w:val="es-VE"/>
        </w:rPr>
        <w:t xml:space="preserve"> MIGUEL ANGEL GARCIA, SCEV </w:t>
      </w:r>
    </w:p>
    <w:p w14:paraId="20958877" w14:textId="77777777" w:rsidR="005953D8" w:rsidRPr="00EA7116" w:rsidRDefault="005953D8" w:rsidP="005953D8">
      <w:pPr>
        <w:spacing w:line="360" w:lineRule="auto"/>
        <w:jc w:val="both"/>
        <w:rPr>
          <w:rFonts w:ascii="Gadugi" w:hAnsi="Gadugi" w:cs="Arial"/>
          <w:lang w:val="es-VE"/>
        </w:rPr>
      </w:pPr>
      <w:proofErr w:type="spellStart"/>
      <w:r w:rsidRPr="00EA7116">
        <w:rPr>
          <w:rFonts w:ascii="Gadugi" w:hAnsi="Gadugi" w:cs="Arial"/>
          <w:lang w:val="es-VE"/>
        </w:rPr>
        <w:t>Music</w:t>
      </w:r>
      <w:proofErr w:type="spellEnd"/>
      <w:r w:rsidRPr="00EA7116">
        <w:rPr>
          <w:rFonts w:ascii="Gadugi" w:hAnsi="Gadugi" w:cs="Arial"/>
          <w:lang w:val="es-VE"/>
        </w:rPr>
        <w:t xml:space="preserve"> </w:t>
      </w:r>
      <w:proofErr w:type="spellStart"/>
      <w:r w:rsidRPr="00EA7116">
        <w:rPr>
          <w:rFonts w:ascii="Gadugi" w:hAnsi="Gadugi" w:cs="Arial"/>
          <w:lang w:val="es-VE"/>
        </w:rPr>
        <w:t>by</w:t>
      </w:r>
      <w:proofErr w:type="spellEnd"/>
      <w:r w:rsidRPr="00EA7116">
        <w:rPr>
          <w:rFonts w:ascii="Gadugi" w:hAnsi="Gadugi" w:cs="Arial"/>
          <w:lang w:val="es-VE"/>
        </w:rPr>
        <w:t xml:space="preserve"> LUIS MIGUEL EMMANUELLI</w:t>
      </w:r>
    </w:p>
    <w:p w14:paraId="23A0F0A2"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 xml:space="preserve">Sound Design by LUIS MIGUEL EMMANUELLI / ERIK ALDREY </w:t>
      </w:r>
    </w:p>
    <w:p w14:paraId="703C418D"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Executive Producers JOE TORRES / CLAUDIA LEPAGE</w:t>
      </w:r>
    </w:p>
    <w:p w14:paraId="52ABC218" w14:textId="77777777" w:rsidR="005953D8" w:rsidRPr="00EA7116" w:rsidRDefault="005953D8" w:rsidP="005953D8">
      <w:pPr>
        <w:spacing w:line="360" w:lineRule="auto"/>
        <w:jc w:val="both"/>
        <w:rPr>
          <w:rFonts w:ascii="Gadugi" w:hAnsi="Gadugi" w:cs="Arial"/>
          <w:lang w:val="es-VE"/>
        </w:rPr>
      </w:pPr>
      <w:proofErr w:type="spellStart"/>
      <w:r w:rsidRPr="00EA7116">
        <w:rPr>
          <w:rFonts w:ascii="Gadugi" w:hAnsi="Gadugi" w:cs="Arial"/>
          <w:lang w:val="es-VE"/>
        </w:rPr>
        <w:t>Produced</w:t>
      </w:r>
      <w:proofErr w:type="spellEnd"/>
      <w:r w:rsidRPr="00EA7116">
        <w:rPr>
          <w:rFonts w:ascii="Gadugi" w:hAnsi="Gadugi" w:cs="Arial"/>
          <w:lang w:val="es-VE"/>
        </w:rPr>
        <w:t xml:space="preserve"> </w:t>
      </w:r>
      <w:proofErr w:type="spellStart"/>
      <w:r w:rsidRPr="00EA7116">
        <w:rPr>
          <w:rFonts w:ascii="Gadugi" w:hAnsi="Gadugi" w:cs="Arial"/>
          <w:lang w:val="es-VE"/>
        </w:rPr>
        <w:t>by</w:t>
      </w:r>
      <w:proofErr w:type="spellEnd"/>
      <w:r w:rsidRPr="00EA7116">
        <w:rPr>
          <w:rFonts w:ascii="Gadugi" w:hAnsi="Gadugi" w:cs="Arial"/>
          <w:lang w:val="es-VE"/>
        </w:rPr>
        <w:t xml:space="preserve"> JOE TORRES / MARCEL RASQUIN / JUAN ANTONIO DIAZ / J. RENE GUERRA </w:t>
      </w:r>
    </w:p>
    <w:p w14:paraId="224206EF"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 xml:space="preserve">Associate Producer EDGAR RAMIREZ   </w:t>
      </w:r>
    </w:p>
    <w:p w14:paraId="5A10CE19"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Written by J. RENE GUERRA</w:t>
      </w:r>
    </w:p>
    <w:p w14:paraId="51BF75AA"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Co-Written by JOE TORRES</w:t>
      </w:r>
    </w:p>
    <w:p w14:paraId="3911D9C5"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Directed by JOE TORRES / J. RENE GUERRA</w:t>
      </w:r>
    </w:p>
    <w:p w14:paraId="7CDC1A54"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 xml:space="preserve"> </w:t>
      </w:r>
    </w:p>
    <w:p w14:paraId="22EAF876"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A TRES CINEMATOGRAFIA production with the support of CNAC</w:t>
      </w:r>
    </w:p>
    <w:p w14:paraId="2A1D4A4B" w14:textId="77777777" w:rsidR="002B306D" w:rsidRPr="005953D8" w:rsidRDefault="002B306D" w:rsidP="005953D8">
      <w:pPr>
        <w:spacing w:line="360" w:lineRule="auto"/>
        <w:jc w:val="both"/>
        <w:rPr>
          <w:rFonts w:ascii="Gadugi" w:hAnsi="Gadugi" w:cs="Arial"/>
          <w:lang w:val="en-US"/>
        </w:rPr>
      </w:pPr>
    </w:p>
    <w:p w14:paraId="77A91882" w14:textId="77777777" w:rsidR="001D518E" w:rsidRPr="005953D8" w:rsidRDefault="001D518E" w:rsidP="001D518E">
      <w:pPr>
        <w:spacing w:line="276" w:lineRule="auto"/>
        <w:jc w:val="center"/>
        <w:rPr>
          <w:rFonts w:ascii="Gadugi" w:eastAsia="Cambria" w:hAnsi="Gadugi" w:cs="Cambria"/>
          <w:color w:val="000000"/>
          <w:u w:color="000000"/>
          <w:bdr w:val="nil"/>
          <w:lang w:val="en-US"/>
        </w:rPr>
      </w:pPr>
    </w:p>
    <w:p w14:paraId="26A7ACCD" w14:textId="77777777" w:rsidR="001D518E" w:rsidRPr="005953D8" w:rsidRDefault="001D518E" w:rsidP="001D518E">
      <w:pPr>
        <w:spacing w:line="276" w:lineRule="auto"/>
        <w:jc w:val="center"/>
        <w:rPr>
          <w:rFonts w:ascii="Gadugi" w:eastAsia="Cambria" w:hAnsi="Gadugi" w:cs="Cambria"/>
          <w:color w:val="000000"/>
          <w:u w:color="000000"/>
          <w:bdr w:val="nil"/>
          <w:lang w:val="en-US"/>
        </w:rPr>
      </w:pPr>
    </w:p>
    <w:p w14:paraId="77053B1E" w14:textId="77777777" w:rsidR="001D518E" w:rsidRPr="005953D8" w:rsidRDefault="001D518E" w:rsidP="00656595">
      <w:pPr>
        <w:spacing w:line="276" w:lineRule="auto"/>
        <w:rPr>
          <w:rFonts w:ascii="Gadugi" w:hAnsi="Gadugi" w:cs="Arial"/>
          <w:b/>
          <w:sz w:val="28"/>
          <w:szCs w:val="28"/>
          <w:lang w:val="en-US"/>
        </w:rPr>
      </w:pPr>
    </w:p>
    <w:p w14:paraId="306635B7" w14:textId="15DB5CEB" w:rsidR="00544C44" w:rsidRPr="00656595" w:rsidRDefault="002B306D" w:rsidP="007D2ADF">
      <w:pPr>
        <w:spacing w:line="276" w:lineRule="auto"/>
        <w:jc w:val="center"/>
        <w:rPr>
          <w:rFonts w:ascii="Gadugi" w:hAnsi="Gadugi" w:cs="Arial"/>
          <w:b/>
          <w:sz w:val="28"/>
          <w:szCs w:val="28"/>
          <w:lang w:val="en-US"/>
        </w:rPr>
      </w:pPr>
      <w:r w:rsidRPr="00656595">
        <w:rPr>
          <w:rFonts w:ascii="Gadugi" w:hAnsi="Gadugi" w:cs="Arial"/>
          <w:b/>
          <w:sz w:val="28"/>
          <w:szCs w:val="28"/>
          <w:lang w:val="en-US"/>
        </w:rPr>
        <w:t>Joe Torres: Director / Produc</w:t>
      </w:r>
      <w:r w:rsidR="007D2ADF" w:rsidRPr="00656595">
        <w:rPr>
          <w:rFonts w:ascii="Gadugi" w:hAnsi="Gadugi" w:cs="Arial"/>
          <w:b/>
          <w:sz w:val="28"/>
          <w:szCs w:val="28"/>
          <w:lang w:val="en-US"/>
        </w:rPr>
        <w:t>er</w:t>
      </w:r>
      <w:r w:rsidRPr="00656595">
        <w:rPr>
          <w:rFonts w:ascii="Gadugi" w:hAnsi="Gadugi" w:cs="Arial"/>
          <w:b/>
          <w:sz w:val="28"/>
          <w:szCs w:val="28"/>
          <w:lang w:val="en-US"/>
        </w:rPr>
        <w:t xml:space="preserve"> /</w:t>
      </w:r>
      <w:r w:rsidR="007D2ADF" w:rsidRPr="00656595">
        <w:rPr>
          <w:rFonts w:ascii="Gadugi" w:hAnsi="Gadugi" w:cs="Arial"/>
          <w:b/>
          <w:sz w:val="28"/>
          <w:szCs w:val="28"/>
          <w:lang w:val="en-US"/>
        </w:rPr>
        <w:t xml:space="preserve">Executive Producer </w:t>
      </w:r>
    </w:p>
    <w:p w14:paraId="1B88508E" w14:textId="77777777" w:rsidR="007D2ADF" w:rsidRDefault="007D2ADF" w:rsidP="007D2ADF">
      <w:pPr>
        <w:spacing w:line="276" w:lineRule="auto"/>
        <w:jc w:val="center"/>
        <w:rPr>
          <w:rFonts w:ascii="Gadugi" w:hAnsi="Gadugi" w:cs="Georgia"/>
          <w:i/>
          <w:lang w:val="en-US"/>
        </w:rPr>
      </w:pPr>
    </w:p>
    <w:p w14:paraId="2E0C8BBD" w14:textId="77777777" w:rsidR="00656595" w:rsidRPr="00656595" w:rsidRDefault="00656595" w:rsidP="007D2ADF">
      <w:pPr>
        <w:spacing w:line="276" w:lineRule="auto"/>
        <w:jc w:val="center"/>
        <w:rPr>
          <w:rFonts w:ascii="Gadugi" w:hAnsi="Gadugi" w:cs="Georgia"/>
          <w:i/>
          <w:lang w:val="en-US"/>
        </w:rPr>
      </w:pPr>
    </w:p>
    <w:p w14:paraId="35081F46" w14:textId="13A4A2F7" w:rsidR="00656595" w:rsidRPr="00656595" w:rsidRDefault="007D2ADF" w:rsidP="00656595">
      <w:pPr>
        <w:pStyle w:val="Cuerpo"/>
        <w:spacing w:line="276" w:lineRule="auto"/>
        <w:jc w:val="center"/>
        <w:rPr>
          <w:rFonts w:ascii="Gadugi" w:hAnsi="Gadugi" w:cs="Georgia"/>
          <w:i/>
        </w:rPr>
      </w:pPr>
      <w:r w:rsidRPr="00656595">
        <w:rPr>
          <w:rFonts w:ascii="Gadugi" w:hAnsi="Gadugi" w:cs="Georgia"/>
          <w:i/>
        </w:rPr>
        <w:t>"</w:t>
      </w:r>
      <w:proofErr w:type="gramStart"/>
      <w:r w:rsidRPr="00656595">
        <w:rPr>
          <w:rFonts w:ascii="Gadugi" w:hAnsi="Gadugi" w:cs="Georgia"/>
          <w:i/>
        </w:rPr>
        <w:t>think</w:t>
      </w:r>
      <w:proofErr w:type="gramEnd"/>
      <w:r w:rsidRPr="00656595">
        <w:rPr>
          <w:rFonts w:ascii="Gadugi" w:hAnsi="Gadugi" w:cs="Georgia"/>
          <w:i/>
        </w:rPr>
        <w:t xml:space="preserve"> first and then shoot or simply shoot".</w:t>
      </w:r>
    </w:p>
    <w:p w14:paraId="3912F0FC" w14:textId="5AE6CA93" w:rsidR="007D2ADF" w:rsidRPr="00EA7116" w:rsidRDefault="00544C44" w:rsidP="00656595">
      <w:pPr>
        <w:pStyle w:val="CuerpoA"/>
        <w:jc w:val="both"/>
        <w:rPr>
          <w:rFonts w:ascii="Gadugi" w:eastAsiaTheme="minorEastAsia" w:hAnsi="Gadugi" w:cs="Arial"/>
          <w:color w:val="auto"/>
          <w:bdr w:val="none" w:sz="0" w:space="0" w:color="auto"/>
        </w:rPr>
      </w:pPr>
      <w:r w:rsidRPr="007D2ADF">
        <w:rPr>
          <w:rFonts w:ascii="Gadugi" w:eastAsiaTheme="minorEastAsia" w:hAnsi="Gadugi" w:cs="Arial"/>
          <w:noProof/>
          <w:color w:val="auto"/>
          <w:bdr w:val="none" w:sz="0" w:space="0" w:color="auto"/>
          <w:lang w:val="es-VE" w:eastAsia="es-VE"/>
        </w:rPr>
        <w:drawing>
          <wp:anchor distT="0" distB="0" distL="114300" distR="114300" simplePos="0" relativeHeight="251659264" behindDoc="1" locked="0" layoutInCell="1" allowOverlap="1" wp14:anchorId="41B33E27" wp14:editId="3140839A">
            <wp:simplePos x="0" y="0"/>
            <wp:positionH relativeFrom="column">
              <wp:posOffset>133985</wp:posOffset>
            </wp:positionH>
            <wp:positionV relativeFrom="paragraph">
              <wp:posOffset>58420</wp:posOffset>
            </wp:positionV>
            <wp:extent cx="2175510" cy="3077845"/>
            <wp:effectExtent l="0" t="0" r="0" b="8255"/>
            <wp:wrapThrough wrapText="bothSides">
              <wp:wrapPolygon edited="0">
                <wp:start x="0" y="0"/>
                <wp:lineTo x="0" y="21524"/>
                <wp:lineTo x="21373" y="21524"/>
                <wp:lineTo x="213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tage060.jpg"/>
                    <pic:cNvPicPr/>
                  </pic:nvPicPr>
                  <pic:blipFill rotWithShape="1">
                    <a:blip r:embed="rId10">
                      <a:extLst>
                        <a:ext uri="{28A0092B-C50C-407E-A947-70E740481C1C}">
                          <a14:useLocalDpi xmlns:a14="http://schemas.microsoft.com/office/drawing/2010/main" val="0"/>
                        </a:ext>
                      </a:extLst>
                    </a:blip>
                    <a:srcRect t="5563"/>
                    <a:stretch/>
                  </pic:blipFill>
                  <pic:spPr bwMode="auto">
                    <a:xfrm>
                      <a:off x="0" y="0"/>
                      <a:ext cx="2175510" cy="307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ADF" w:rsidRPr="007D2ADF">
        <w:rPr>
          <w:rFonts w:ascii="Gadugi" w:eastAsiaTheme="minorEastAsia" w:hAnsi="Gadugi" w:cs="Arial"/>
          <w:color w:val="auto"/>
          <w:bdr w:val="none" w:sz="0" w:space="0" w:color="auto"/>
        </w:rPr>
        <w:t xml:space="preserve">His professional career began 20 years ago in Venezuela, his home country. </w:t>
      </w:r>
      <w:r w:rsidR="007D2ADF" w:rsidRPr="00EA7116">
        <w:rPr>
          <w:rFonts w:ascii="Gadugi" w:eastAsiaTheme="minorEastAsia" w:hAnsi="Gadugi" w:cs="Arial"/>
          <w:color w:val="auto"/>
          <w:bdr w:val="none" w:sz="0" w:space="0" w:color="auto"/>
        </w:rPr>
        <w:t xml:space="preserve">There, he was brought up as a Producer and First Assistant Director, until he became Production Director for A&amp;B </w:t>
      </w:r>
      <w:proofErr w:type="spellStart"/>
      <w:r w:rsidR="007D2ADF" w:rsidRPr="00EA7116">
        <w:rPr>
          <w:rFonts w:ascii="Gadugi" w:eastAsiaTheme="minorEastAsia" w:hAnsi="Gadugi" w:cs="Arial"/>
          <w:color w:val="auto"/>
          <w:bdr w:val="none" w:sz="0" w:space="0" w:color="auto"/>
        </w:rPr>
        <w:t>Producciones</w:t>
      </w:r>
      <w:proofErr w:type="spellEnd"/>
      <w:r w:rsidR="007D2ADF" w:rsidRPr="00EA7116">
        <w:rPr>
          <w:rFonts w:ascii="Gadugi" w:eastAsiaTheme="minorEastAsia" w:hAnsi="Gadugi" w:cs="Arial"/>
          <w:color w:val="auto"/>
          <w:bdr w:val="none" w:sz="0" w:space="0" w:color="auto"/>
        </w:rPr>
        <w:t xml:space="preserve">, one of the main and most </w:t>
      </w:r>
      <w:proofErr w:type="spellStart"/>
      <w:r w:rsidR="007D2ADF" w:rsidRPr="00EA7116">
        <w:rPr>
          <w:rFonts w:ascii="Gadugi" w:eastAsiaTheme="minorEastAsia" w:hAnsi="Gadugi" w:cs="Arial"/>
          <w:color w:val="auto"/>
          <w:bdr w:val="none" w:sz="0" w:space="0" w:color="auto"/>
        </w:rPr>
        <w:t>acknoledged</w:t>
      </w:r>
      <w:proofErr w:type="spellEnd"/>
      <w:r w:rsidR="007D2ADF" w:rsidRPr="00EA7116">
        <w:rPr>
          <w:rFonts w:ascii="Gadugi" w:eastAsiaTheme="minorEastAsia" w:hAnsi="Gadugi" w:cs="Arial"/>
          <w:color w:val="auto"/>
          <w:bdr w:val="none" w:sz="0" w:space="0" w:color="auto"/>
        </w:rPr>
        <w:t xml:space="preserve"> production companies in advertising film in the country. Meanwhile, he got his degree for Mass Communications, specialized in Audiovisual Arts, from the Andres Bello Catholic University (Universidad </w:t>
      </w:r>
      <w:proofErr w:type="spellStart"/>
      <w:r w:rsidR="007D2ADF" w:rsidRPr="00EA7116">
        <w:rPr>
          <w:rFonts w:ascii="Gadugi" w:eastAsiaTheme="minorEastAsia" w:hAnsi="Gadugi" w:cs="Arial"/>
          <w:color w:val="auto"/>
          <w:bdr w:val="none" w:sz="0" w:space="0" w:color="auto"/>
        </w:rPr>
        <w:t>Católica</w:t>
      </w:r>
      <w:proofErr w:type="spellEnd"/>
      <w:r w:rsidR="007D2ADF" w:rsidRPr="00EA7116">
        <w:rPr>
          <w:rFonts w:ascii="Gadugi" w:eastAsiaTheme="minorEastAsia" w:hAnsi="Gadugi" w:cs="Arial"/>
          <w:color w:val="auto"/>
          <w:bdr w:val="none" w:sz="0" w:space="0" w:color="auto"/>
        </w:rPr>
        <w:t xml:space="preserve"> Andrés Bello).</w:t>
      </w:r>
    </w:p>
    <w:p w14:paraId="3AD6892A" w14:textId="4F9BA18E" w:rsidR="00656595" w:rsidRDefault="00656595" w:rsidP="00656595">
      <w:pPr>
        <w:pStyle w:val="CuerpoA"/>
        <w:jc w:val="both"/>
        <w:rPr>
          <w:rFonts w:ascii="Gadugi" w:eastAsiaTheme="minorEastAsia" w:hAnsi="Gadugi" w:cs="Arial"/>
          <w:color w:val="auto"/>
          <w:bdr w:val="none" w:sz="0" w:space="0" w:color="auto"/>
        </w:rPr>
      </w:pPr>
      <w:r w:rsidRPr="00656595">
        <w:rPr>
          <w:rFonts w:ascii="Gadugi" w:eastAsiaTheme="minorEastAsia" w:hAnsi="Gadugi" w:cs="Arial"/>
          <w:color w:val="auto"/>
          <w:bdr w:val="none" w:sz="0" w:space="0" w:color="auto"/>
        </w:rPr>
        <w:t xml:space="preserve">Soon after, along with the production company Warm Weather </w:t>
      </w:r>
      <w:proofErr w:type="spellStart"/>
      <w:r w:rsidRPr="00656595">
        <w:rPr>
          <w:rFonts w:ascii="Gadugi" w:eastAsiaTheme="minorEastAsia" w:hAnsi="Gadugi" w:cs="Arial"/>
          <w:color w:val="auto"/>
          <w:bdr w:val="none" w:sz="0" w:space="0" w:color="auto"/>
        </w:rPr>
        <w:t>Filmco</w:t>
      </w:r>
      <w:proofErr w:type="spellEnd"/>
      <w:r w:rsidRPr="00656595">
        <w:rPr>
          <w:rFonts w:ascii="Gadugi" w:eastAsiaTheme="minorEastAsia" w:hAnsi="Gadugi" w:cs="Arial"/>
          <w:color w:val="auto"/>
          <w:bdr w:val="none" w:sz="0" w:space="0" w:color="auto"/>
        </w:rPr>
        <w:t xml:space="preserve">, he became part of the Venezuelan crew for the feature film “Dragonfly” – Universal Pictures USA by Tom </w:t>
      </w:r>
      <w:proofErr w:type="spellStart"/>
      <w:r w:rsidRPr="00656595">
        <w:rPr>
          <w:rFonts w:ascii="Gadugi" w:eastAsiaTheme="minorEastAsia" w:hAnsi="Gadugi" w:cs="Arial"/>
          <w:color w:val="auto"/>
          <w:bdr w:val="none" w:sz="0" w:space="0" w:color="auto"/>
        </w:rPr>
        <w:t>Shadyac</w:t>
      </w:r>
      <w:proofErr w:type="spellEnd"/>
      <w:r w:rsidRPr="00656595">
        <w:rPr>
          <w:rFonts w:ascii="Gadugi" w:eastAsiaTheme="minorEastAsia" w:hAnsi="Gadugi" w:cs="Arial"/>
          <w:color w:val="auto"/>
          <w:bdr w:val="none" w:sz="0" w:space="0" w:color="auto"/>
        </w:rPr>
        <w:t xml:space="preserve"> – as Second Assistant Director.</w:t>
      </w:r>
      <w:r>
        <w:rPr>
          <w:rFonts w:ascii="Gadugi" w:eastAsiaTheme="minorEastAsia" w:hAnsi="Gadugi" w:cs="Arial"/>
          <w:color w:val="auto"/>
          <w:bdr w:val="none" w:sz="0" w:space="0" w:color="auto"/>
        </w:rPr>
        <w:t xml:space="preserve"> </w:t>
      </w:r>
    </w:p>
    <w:p w14:paraId="2091B6C7" w14:textId="77777777" w:rsidR="00656595" w:rsidRPr="00656595" w:rsidRDefault="00656595" w:rsidP="00656595">
      <w:pPr>
        <w:pStyle w:val="CuerpoA"/>
        <w:jc w:val="both"/>
        <w:rPr>
          <w:rFonts w:ascii="Gadugi" w:eastAsiaTheme="minorEastAsia" w:hAnsi="Gadugi" w:cs="Arial"/>
          <w:color w:val="auto"/>
          <w:bdr w:val="none" w:sz="0" w:space="0" w:color="auto"/>
        </w:rPr>
      </w:pPr>
    </w:p>
    <w:p w14:paraId="5358EA65" w14:textId="77777777" w:rsidR="00656595" w:rsidRPr="00656595" w:rsidRDefault="00656595" w:rsidP="00656595">
      <w:pPr>
        <w:pStyle w:val="CuerpoA"/>
        <w:jc w:val="both"/>
        <w:rPr>
          <w:rFonts w:ascii="Gadugi" w:eastAsiaTheme="minorEastAsia" w:hAnsi="Gadugi" w:cs="Arial"/>
          <w:color w:val="auto"/>
          <w:bdr w:val="none" w:sz="0" w:space="0" w:color="auto"/>
        </w:rPr>
      </w:pPr>
      <w:r w:rsidRPr="00656595">
        <w:rPr>
          <w:rFonts w:ascii="Gadugi" w:eastAsiaTheme="minorEastAsia" w:hAnsi="Gadugi" w:cs="Arial"/>
          <w:color w:val="auto"/>
          <w:bdr w:val="none" w:sz="0" w:space="0" w:color="auto"/>
        </w:rPr>
        <w:t xml:space="preserve">The inquisitiveness to continue his education compels him to move to Barcelona, Spain, in October 2003. In Barcelona, he got </w:t>
      </w:r>
      <w:proofErr w:type="gramStart"/>
      <w:r w:rsidRPr="00656595">
        <w:rPr>
          <w:rFonts w:ascii="Gadugi" w:eastAsiaTheme="minorEastAsia" w:hAnsi="Gadugi" w:cs="Arial"/>
          <w:color w:val="auto"/>
          <w:bdr w:val="none" w:sz="0" w:space="0" w:color="auto"/>
        </w:rPr>
        <w:t xml:space="preserve">two master’s degree at the Autonomous University of Barcelona (Universidad </w:t>
      </w:r>
      <w:proofErr w:type="spellStart"/>
      <w:r w:rsidRPr="00656595">
        <w:rPr>
          <w:rFonts w:ascii="Gadugi" w:eastAsiaTheme="minorEastAsia" w:hAnsi="Gadugi" w:cs="Arial"/>
          <w:color w:val="auto"/>
          <w:bdr w:val="none" w:sz="0" w:space="0" w:color="auto"/>
        </w:rPr>
        <w:t>Autónoma</w:t>
      </w:r>
      <w:proofErr w:type="spellEnd"/>
      <w:r w:rsidRPr="00656595">
        <w:rPr>
          <w:rFonts w:ascii="Gadugi" w:eastAsiaTheme="minorEastAsia" w:hAnsi="Gadugi" w:cs="Arial"/>
          <w:color w:val="auto"/>
          <w:bdr w:val="none" w:sz="0" w:space="0" w:color="auto"/>
        </w:rPr>
        <w:t xml:space="preserve"> de Barcelona)</w:t>
      </w:r>
      <w:proofErr w:type="gramEnd"/>
      <w:r w:rsidRPr="00656595">
        <w:rPr>
          <w:rFonts w:ascii="Gadugi" w:eastAsiaTheme="minorEastAsia" w:hAnsi="Gadugi" w:cs="Arial"/>
          <w:color w:val="auto"/>
          <w:bdr w:val="none" w:sz="0" w:space="0" w:color="auto"/>
        </w:rPr>
        <w:t>: the first one in Creative Documentary Theory and Practice y the second one in Screenwriting for Film and Television.</w:t>
      </w:r>
    </w:p>
    <w:p w14:paraId="1525123D" w14:textId="77777777" w:rsidR="00656595" w:rsidRPr="00656595" w:rsidRDefault="00656595" w:rsidP="00656595">
      <w:pPr>
        <w:pStyle w:val="CuerpoA"/>
        <w:jc w:val="both"/>
        <w:rPr>
          <w:rFonts w:ascii="Gadugi" w:eastAsiaTheme="minorEastAsia" w:hAnsi="Gadugi" w:cs="Arial"/>
          <w:color w:val="auto"/>
          <w:bdr w:val="none" w:sz="0" w:space="0" w:color="auto"/>
        </w:rPr>
      </w:pPr>
    </w:p>
    <w:p w14:paraId="4A397711" w14:textId="77777777" w:rsidR="00656595" w:rsidRDefault="00656595" w:rsidP="00656595">
      <w:pPr>
        <w:pStyle w:val="CuerpoA"/>
        <w:jc w:val="both"/>
        <w:rPr>
          <w:rFonts w:ascii="Gadugi" w:eastAsiaTheme="minorEastAsia" w:hAnsi="Gadugi" w:cs="Arial"/>
          <w:color w:val="auto"/>
          <w:bdr w:val="none" w:sz="0" w:space="0" w:color="auto"/>
        </w:rPr>
      </w:pPr>
      <w:r w:rsidRPr="00656595">
        <w:rPr>
          <w:rFonts w:ascii="Gadugi" w:eastAsiaTheme="minorEastAsia" w:hAnsi="Gadugi" w:cs="Arial"/>
          <w:color w:val="auto"/>
          <w:bdr w:val="none" w:sz="0" w:space="0" w:color="auto"/>
        </w:rPr>
        <w:t>In mid-2004, he premiered his first short film “</w:t>
      </w:r>
      <w:proofErr w:type="spellStart"/>
      <w:r w:rsidRPr="00656595">
        <w:rPr>
          <w:rFonts w:ascii="Gadugi" w:eastAsiaTheme="minorEastAsia" w:hAnsi="Gadugi" w:cs="Arial"/>
          <w:color w:val="auto"/>
          <w:bdr w:val="none" w:sz="0" w:space="0" w:color="auto"/>
        </w:rPr>
        <w:t>Dostrece</w:t>
      </w:r>
      <w:proofErr w:type="spellEnd"/>
      <w:r w:rsidRPr="00656595">
        <w:rPr>
          <w:rFonts w:ascii="Gadugi" w:eastAsiaTheme="minorEastAsia" w:hAnsi="Gadugi" w:cs="Arial"/>
          <w:color w:val="auto"/>
          <w:bdr w:val="none" w:sz="0" w:space="0" w:color="auto"/>
        </w:rPr>
        <w:t>”. A documentary short broadcasted internationally through International Spanish Television (</w:t>
      </w:r>
      <w:proofErr w:type="spellStart"/>
      <w:r w:rsidRPr="00656595">
        <w:rPr>
          <w:rFonts w:ascii="Gadugi" w:eastAsiaTheme="minorEastAsia" w:hAnsi="Gadugi" w:cs="Arial"/>
          <w:color w:val="auto"/>
          <w:bdr w:val="none" w:sz="0" w:space="0" w:color="auto"/>
        </w:rPr>
        <w:t>Televisión</w:t>
      </w:r>
      <w:proofErr w:type="spellEnd"/>
      <w:r w:rsidRPr="00656595">
        <w:rPr>
          <w:rFonts w:ascii="Gadugi" w:eastAsiaTheme="minorEastAsia" w:hAnsi="Gadugi" w:cs="Arial"/>
          <w:color w:val="auto"/>
          <w:bdr w:val="none" w:sz="0" w:space="0" w:color="auto"/>
        </w:rPr>
        <w:t xml:space="preserve"> Española </w:t>
      </w:r>
      <w:proofErr w:type="spellStart"/>
      <w:r w:rsidRPr="00656595">
        <w:rPr>
          <w:rFonts w:ascii="Gadugi" w:eastAsiaTheme="minorEastAsia" w:hAnsi="Gadugi" w:cs="Arial"/>
          <w:color w:val="auto"/>
          <w:bdr w:val="none" w:sz="0" w:space="0" w:color="auto"/>
        </w:rPr>
        <w:t>Internacional</w:t>
      </w:r>
      <w:proofErr w:type="spellEnd"/>
      <w:r w:rsidRPr="00656595">
        <w:rPr>
          <w:rFonts w:ascii="Gadugi" w:eastAsiaTheme="minorEastAsia" w:hAnsi="Gadugi" w:cs="Arial"/>
          <w:color w:val="auto"/>
          <w:bdr w:val="none" w:sz="0" w:space="0" w:color="auto"/>
        </w:rPr>
        <w:t>) in its channel Great Documentaries (</w:t>
      </w:r>
      <w:proofErr w:type="spellStart"/>
      <w:r w:rsidRPr="00656595">
        <w:rPr>
          <w:rFonts w:ascii="Gadugi" w:eastAsiaTheme="minorEastAsia" w:hAnsi="Gadugi" w:cs="Arial"/>
          <w:color w:val="auto"/>
          <w:bdr w:val="none" w:sz="0" w:space="0" w:color="auto"/>
        </w:rPr>
        <w:t>Grandes</w:t>
      </w:r>
      <w:proofErr w:type="spellEnd"/>
      <w:r w:rsidRPr="00656595">
        <w:rPr>
          <w:rFonts w:ascii="Gadugi" w:eastAsiaTheme="minorEastAsia" w:hAnsi="Gadugi" w:cs="Arial"/>
          <w:color w:val="auto"/>
          <w:bdr w:val="none" w:sz="0" w:space="0" w:color="auto"/>
        </w:rPr>
        <w:t xml:space="preserve"> </w:t>
      </w:r>
      <w:proofErr w:type="spellStart"/>
      <w:r w:rsidRPr="00656595">
        <w:rPr>
          <w:rFonts w:ascii="Gadugi" w:eastAsiaTheme="minorEastAsia" w:hAnsi="Gadugi" w:cs="Arial"/>
          <w:color w:val="auto"/>
          <w:bdr w:val="none" w:sz="0" w:space="0" w:color="auto"/>
        </w:rPr>
        <w:t>Documentales</w:t>
      </w:r>
      <w:proofErr w:type="spellEnd"/>
      <w:r w:rsidRPr="00656595">
        <w:rPr>
          <w:rFonts w:ascii="Gadugi" w:eastAsiaTheme="minorEastAsia" w:hAnsi="Gadugi" w:cs="Arial"/>
          <w:color w:val="auto"/>
          <w:bdr w:val="none" w:sz="0" w:space="0" w:color="auto"/>
        </w:rPr>
        <w:t xml:space="preserve">) and officially selected by the 5th Documentary and </w:t>
      </w:r>
      <w:proofErr w:type="spellStart"/>
      <w:r w:rsidRPr="00656595">
        <w:rPr>
          <w:rFonts w:ascii="Gadugi" w:eastAsiaTheme="minorEastAsia" w:hAnsi="Gadugi" w:cs="Arial"/>
          <w:color w:val="auto"/>
          <w:bdr w:val="none" w:sz="0" w:space="0" w:color="auto"/>
        </w:rPr>
        <w:t>Photogragh</w:t>
      </w:r>
      <w:proofErr w:type="spellEnd"/>
      <w:r w:rsidRPr="00656595">
        <w:rPr>
          <w:rFonts w:ascii="Gadugi" w:eastAsiaTheme="minorEastAsia" w:hAnsi="Gadugi" w:cs="Arial"/>
          <w:color w:val="auto"/>
          <w:bdr w:val="none" w:sz="0" w:space="0" w:color="auto"/>
        </w:rPr>
        <w:t xml:space="preserve"> Showing of Latin America, in Spain 2005. The next year, he premiered a medium-length film titles “</w:t>
      </w:r>
      <w:proofErr w:type="spellStart"/>
      <w:r w:rsidRPr="00656595">
        <w:rPr>
          <w:rFonts w:ascii="Gadugi" w:eastAsiaTheme="minorEastAsia" w:hAnsi="Gadugi" w:cs="Arial"/>
          <w:color w:val="auto"/>
          <w:bdr w:val="none" w:sz="0" w:space="0" w:color="auto"/>
        </w:rPr>
        <w:t>elTALLER</w:t>
      </w:r>
      <w:proofErr w:type="spellEnd"/>
      <w:r w:rsidRPr="00656595">
        <w:rPr>
          <w:rFonts w:ascii="Gadugi" w:eastAsiaTheme="minorEastAsia" w:hAnsi="Gadugi" w:cs="Arial"/>
          <w:color w:val="auto"/>
          <w:bdr w:val="none" w:sz="0" w:space="0" w:color="auto"/>
        </w:rPr>
        <w:t>”, official selection of the 4th International Musical Documentary Film Festival, In-Edit Beefeater, Spain 2006.</w:t>
      </w:r>
    </w:p>
    <w:p w14:paraId="299FAD57" w14:textId="77777777" w:rsidR="00656595" w:rsidRPr="00656595" w:rsidRDefault="00656595" w:rsidP="00656595">
      <w:pPr>
        <w:pStyle w:val="CuerpoA"/>
        <w:jc w:val="both"/>
        <w:rPr>
          <w:rFonts w:ascii="Gadugi" w:eastAsiaTheme="minorEastAsia" w:hAnsi="Gadugi" w:cs="Arial"/>
          <w:color w:val="auto"/>
          <w:bdr w:val="none" w:sz="0" w:space="0" w:color="auto"/>
        </w:rPr>
      </w:pPr>
    </w:p>
    <w:p w14:paraId="199996E7" w14:textId="77777777" w:rsidR="00656595" w:rsidRPr="00656595" w:rsidRDefault="00656595" w:rsidP="00656595">
      <w:pPr>
        <w:widowControl w:val="0"/>
        <w:autoSpaceDE w:val="0"/>
        <w:autoSpaceDN w:val="0"/>
        <w:adjustRightInd w:val="0"/>
        <w:jc w:val="both"/>
        <w:rPr>
          <w:rFonts w:ascii="Gadugi" w:hAnsi="Gadugi" w:cs="Arial"/>
          <w:lang w:val="en-US"/>
        </w:rPr>
      </w:pPr>
      <w:r w:rsidRPr="00656595">
        <w:rPr>
          <w:rFonts w:ascii="Gadugi" w:hAnsi="Gadugi" w:cs="Arial"/>
          <w:lang w:val="en-US"/>
        </w:rPr>
        <w:t xml:space="preserve">At the end of that same year he create, joined by Fermín </w:t>
      </w:r>
      <w:proofErr w:type="spellStart"/>
      <w:r w:rsidRPr="00656595">
        <w:rPr>
          <w:rFonts w:ascii="Gadugi" w:hAnsi="Gadugi" w:cs="Arial"/>
          <w:lang w:val="en-US"/>
        </w:rPr>
        <w:t>Cimadevilla</w:t>
      </w:r>
      <w:proofErr w:type="spellEnd"/>
      <w:r w:rsidRPr="00656595">
        <w:rPr>
          <w:rFonts w:ascii="Gadugi" w:hAnsi="Gadugi" w:cs="Arial"/>
          <w:lang w:val="en-US"/>
        </w:rPr>
        <w:t xml:space="preserve">, the multidisciplinary directing duet </w:t>
      </w:r>
      <w:proofErr w:type="spellStart"/>
      <w:r w:rsidRPr="00656595">
        <w:rPr>
          <w:rFonts w:ascii="Gadugi" w:hAnsi="Gadugi" w:cs="Arial"/>
          <w:lang w:val="en-US"/>
        </w:rPr>
        <w:t>WeArePacheco</w:t>
      </w:r>
      <w:proofErr w:type="spellEnd"/>
      <w:r w:rsidRPr="00656595">
        <w:rPr>
          <w:rFonts w:ascii="Gadugi" w:hAnsi="Gadugi" w:cs="Arial"/>
          <w:lang w:val="en-US"/>
        </w:rPr>
        <w:t xml:space="preserve"> and work together for the next four years. During this short period, </w:t>
      </w:r>
      <w:proofErr w:type="spellStart"/>
      <w:r w:rsidRPr="00656595">
        <w:rPr>
          <w:rFonts w:ascii="Gadugi" w:hAnsi="Gadugi" w:cs="Arial"/>
          <w:lang w:val="en-US"/>
        </w:rPr>
        <w:t>WeArePacheco</w:t>
      </w:r>
      <w:proofErr w:type="spellEnd"/>
      <w:r w:rsidRPr="00656595">
        <w:rPr>
          <w:rFonts w:ascii="Gadugi" w:hAnsi="Gadugi" w:cs="Arial"/>
          <w:lang w:val="en-US"/>
        </w:rPr>
        <w:t xml:space="preserve"> emerged as one of the most </w:t>
      </w:r>
      <w:r w:rsidRPr="00656595">
        <w:rPr>
          <w:rFonts w:ascii="Gadugi" w:hAnsi="Gadugi" w:cs="Arial"/>
          <w:lang w:val="en-US"/>
        </w:rPr>
        <w:lastRenderedPageBreak/>
        <w:t>attractive and awarded duets in international advertising, with more than fifty national and international awards. Just the campaign “The town where nothing ever happens”, by the Madrilenian agency Shackleton, won seven Lions at Cannes 2009, becoming the fourth more awarded campaign worldwide, according to The Big Won Report.</w:t>
      </w:r>
    </w:p>
    <w:p w14:paraId="343ED996" w14:textId="77777777" w:rsidR="00656595" w:rsidRPr="00656595" w:rsidRDefault="00656595" w:rsidP="00656595">
      <w:pPr>
        <w:widowControl w:val="0"/>
        <w:autoSpaceDE w:val="0"/>
        <w:autoSpaceDN w:val="0"/>
        <w:adjustRightInd w:val="0"/>
        <w:jc w:val="both"/>
        <w:rPr>
          <w:rFonts w:ascii="Gadugi" w:hAnsi="Gadugi" w:cs="Arial"/>
          <w:lang w:val="en-US"/>
        </w:rPr>
      </w:pPr>
    </w:p>
    <w:p w14:paraId="2634CECB" w14:textId="111DC33E" w:rsidR="001D518E" w:rsidRDefault="00656595" w:rsidP="00656595">
      <w:pPr>
        <w:rPr>
          <w:rFonts w:ascii="Gadugi" w:hAnsi="Gadugi" w:cs="Arial"/>
          <w:lang w:val="en-US"/>
        </w:rPr>
      </w:pPr>
      <w:r w:rsidRPr="00656595">
        <w:rPr>
          <w:rFonts w:ascii="Gadugi" w:hAnsi="Gadugi" w:cs="Arial"/>
          <w:lang w:val="en-US"/>
        </w:rPr>
        <w:t xml:space="preserve">In 2011 he returned to Venezuela and founded, partnered up with Marcel </w:t>
      </w:r>
      <w:proofErr w:type="spellStart"/>
      <w:r w:rsidRPr="00656595">
        <w:rPr>
          <w:rFonts w:ascii="Gadugi" w:hAnsi="Gadugi" w:cs="Arial"/>
          <w:lang w:val="en-US"/>
        </w:rPr>
        <w:t>Rasquin</w:t>
      </w:r>
      <w:proofErr w:type="spellEnd"/>
      <w:r w:rsidRPr="00656595">
        <w:rPr>
          <w:rFonts w:ascii="Gadugi" w:hAnsi="Gadugi" w:cs="Arial"/>
          <w:lang w:val="en-US"/>
        </w:rPr>
        <w:t xml:space="preserve"> and Juan Antonio </w:t>
      </w:r>
      <w:proofErr w:type="spellStart"/>
      <w:r w:rsidRPr="00656595">
        <w:rPr>
          <w:rFonts w:ascii="Gadugi" w:hAnsi="Gadugi" w:cs="Arial"/>
          <w:lang w:val="en-US"/>
        </w:rPr>
        <w:t>Díaz</w:t>
      </w:r>
      <w:proofErr w:type="spellEnd"/>
      <w:r w:rsidRPr="00656595">
        <w:rPr>
          <w:rFonts w:ascii="Gadugi" w:hAnsi="Gadugi" w:cs="Arial"/>
          <w:lang w:val="en-US"/>
        </w:rPr>
        <w:t xml:space="preserve">, </w:t>
      </w:r>
      <w:proofErr w:type="spellStart"/>
      <w:r w:rsidRPr="00656595">
        <w:rPr>
          <w:rFonts w:ascii="Gadugi" w:hAnsi="Gadugi" w:cs="Arial"/>
          <w:lang w:val="en-US"/>
        </w:rPr>
        <w:t>Tres</w:t>
      </w:r>
      <w:proofErr w:type="spellEnd"/>
      <w:r w:rsidRPr="00656595">
        <w:rPr>
          <w:rFonts w:ascii="Gadugi" w:hAnsi="Gadugi" w:cs="Arial"/>
          <w:lang w:val="en-US"/>
        </w:rPr>
        <w:t xml:space="preserve"> Cinematography. </w:t>
      </w:r>
      <w:proofErr w:type="spellStart"/>
      <w:r w:rsidRPr="00656595">
        <w:rPr>
          <w:rFonts w:ascii="Gadugi" w:hAnsi="Gadugi" w:cs="Arial"/>
          <w:lang w:val="en-US"/>
        </w:rPr>
        <w:t>Tres</w:t>
      </w:r>
      <w:proofErr w:type="spellEnd"/>
      <w:r w:rsidRPr="00656595">
        <w:rPr>
          <w:rFonts w:ascii="Gadugi" w:hAnsi="Gadugi" w:cs="Arial"/>
          <w:lang w:val="en-US"/>
        </w:rPr>
        <w:t>, after four years of acknowledged achievements in national and international advertising, has collected a dossier of film projects that make it one of the most relevant producers in Venezuelan filmmaking</w:t>
      </w:r>
      <w:r>
        <w:rPr>
          <w:rFonts w:ascii="Gadugi" w:hAnsi="Gadugi" w:cs="Arial"/>
          <w:lang w:val="en-US"/>
        </w:rPr>
        <w:t>.</w:t>
      </w:r>
    </w:p>
    <w:p w14:paraId="3259995E" w14:textId="77777777" w:rsidR="00656595" w:rsidRDefault="00656595" w:rsidP="00656595">
      <w:pPr>
        <w:rPr>
          <w:rFonts w:ascii="Gadugi" w:hAnsi="Gadugi" w:cs="Arial"/>
          <w:lang w:val="en-US"/>
        </w:rPr>
      </w:pPr>
    </w:p>
    <w:p w14:paraId="155A347B" w14:textId="77777777" w:rsidR="00656595" w:rsidRPr="00656595" w:rsidRDefault="00656595" w:rsidP="00656595">
      <w:pPr>
        <w:autoSpaceDE w:val="0"/>
        <w:autoSpaceDN w:val="0"/>
        <w:adjustRightInd w:val="0"/>
        <w:rPr>
          <w:rFonts w:ascii="Gadugi" w:hAnsi="Gadugi" w:cs="Arial"/>
          <w:lang w:val="en-US"/>
        </w:rPr>
      </w:pPr>
      <w:proofErr w:type="gramStart"/>
      <w:r w:rsidRPr="00656595">
        <w:rPr>
          <w:rFonts w:ascii="Gadugi" w:hAnsi="Gadugi" w:cs="Arial"/>
          <w:lang w:val="en-US"/>
        </w:rPr>
        <w:t>1-.</w:t>
      </w:r>
      <w:proofErr w:type="gramEnd"/>
      <w:r w:rsidRPr="00656595">
        <w:rPr>
          <w:rFonts w:ascii="Gadugi" w:hAnsi="Gadugi" w:cs="Arial"/>
          <w:lang w:val="en-US"/>
        </w:rPr>
        <w:t xml:space="preserve"> Associate Producer for:</w:t>
      </w:r>
    </w:p>
    <w:p w14:paraId="3CC7A304" w14:textId="4F90789A" w:rsidR="00656595" w:rsidRPr="00656595" w:rsidRDefault="00656595" w:rsidP="00656595">
      <w:pPr>
        <w:autoSpaceDE w:val="0"/>
        <w:autoSpaceDN w:val="0"/>
        <w:adjustRightInd w:val="0"/>
        <w:rPr>
          <w:rFonts w:ascii="Gadugi" w:hAnsi="Gadugi" w:cs="Arial"/>
          <w:lang w:val="en-US"/>
        </w:rPr>
      </w:pPr>
      <w:proofErr w:type="gramStart"/>
      <w:r w:rsidRPr="00656595">
        <w:rPr>
          <w:rFonts w:ascii="Gadugi" w:hAnsi="Gadugi" w:cs="Arial"/>
          <w:lang w:val="en-US"/>
        </w:rPr>
        <w:t>1.1-.</w:t>
      </w:r>
      <w:proofErr w:type="gramEnd"/>
      <w:r w:rsidRPr="00656595">
        <w:rPr>
          <w:rFonts w:ascii="Gadugi" w:hAnsi="Gadugi" w:cs="Arial"/>
          <w:lang w:val="en-US"/>
        </w:rPr>
        <w:t xml:space="preserve"> The House of the End of Time (La casa </w:t>
      </w:r>
      <w:proofErr w:type="gramStart"/>
      <w:r w:rsidRPr="00656595">
        <w:rPr>
          <w:rFonts w:ascii="Gadugi" w:hAnsi="Gadugi" w:cs="Arial"/>
          <w:lang w:val="en-US"/>
        </w:rPr>
        <w:t>del</w:t>
      </w:r>
      <w:proofErr w:type="gramEnd"/>
      <w:r w:rsidRPr="00656595">
        <w:rPr>
          <w:rFonts w:ascii="Gadugi" w:hAnsi="Gadugi" w:cs="Arial"/>
          <w:lang w:val="en-US"/>
        </w:rPr>
        <w:t xml:space="preserve"> fin de</w:t>
      </w:r>
      <w:r>
        <w:rPr>
          <w:rFonts w:ascii="Gadugi" w:hAnsi="Gadugi" w:cs="Arial"/>
          <w:lang w:val="en-US"/>
        </w:rPr>
        <w:t xml:space="preserve"> </w:t>
      </w:r>
      <w:proofErr w:type="spellStart"/>
      <w:r w:rsidRPr="00656595">
        <w:rPr>
          <w:rFonts w:ascii="Gadugi" w:hAnsi="Gadugi" w:cs="Arial"/>
          <w:lang w:val="en-US"/>
        </w:rPr>
        <w:t>los</w:t>
      </w:r>
      <w:proofErr w:type="spellEnd"/>
      <w:r w:rsidRPr="00656595">
        <w:rPr>
          <w:rFonts w:ascii="Gadugi" w:hAnsi="Gadugi" w:cs="Arial"/>
          <w:lang w:val="en-US"/>
        </w:rPr>
        <w:t xml:space="preserve"> </w:t>
      </w:r>
      <w:proofErr w:type="spellStart"/>
      <w:r w:rsidRPr="00656595">
        <w:rPr>
          <w:rFonts w:ascii="Gadugi" w:hAnsi="Gadugi" w:cs="Arial"/>
          <w:lang w:val="en-US"/>
        </w:rPr>
        <w:t>tiempos</w:t>
      </w:r>
      <w:proofErr w:type="spellEnd"/>
      <w:r w:rsidRPr="00656595">
        <w:rPr>
          <w:rFonts w:ascii="Gadugi" w:hAnsi="Gadugi" w:cs="Arial"/>
          <w:lang w:val="en-US"/>
        </w:rPr>
        <w:t>, 2013)</w:t>
      </w:r>
    </w:p>
    <w:p w14:paraId="256824D6" w14:textId="7386778B" w:rsidR="00656595" w:rsidRPr="00656595" w:rsidRDefault="00656595" w:rsidP="00656595">
      <w:pPr>
        <w:autoSpaceDE w:val="0"/>
        <w:autoSpaceDN w:val="0"/>
        <w:adjustRightInd w:val="0"/>
        <w:rPr>
          <w:rFonts w:ascii="Gadugi" w:hAnsi="Gadugi" w:cs="Arial"/>
          <w:lang w:val="es-VE"/>
        </w:rPr>
      </w:pPr>
      <w:r w:rsidRPr="00656595">
        <w:rPr>
          <w:rFonts w:ascii="Gadugi" w:hAnsi="Gadugi" w:cs="Arial"/>
          <w:lang w:val="en-US"/>
        </w:rPr>
        <w:t xml:space="preserve">1.2-. </w:t>
      </w:r>
      <w:proofErr w:type="spellStart"/>
      <w:r w:rsidRPr="00656595">
        <w:rPr>
          <w:rFonts w:ascii="Gadugi" w:hAnsi="Gadugi" w:cs="Arial"/>
          <w:lang w:val="es-VE"/>
        </w:rPr>
        <w:t>The</w:t>
      </w:r>
      <w:proofErr w:type="spellEnd"/>
      <w:r w:rsidRPr="00656595">
        <w:rPr>
          <w:rFonts w:ascii="Gadugi" w:hAnsi="Gadugi" w:cs="Arial"/>
          <w:lang w:val="es-VE"/>
        </w:rPr>
        <w:t xml:space="preserve"> </w:t>
      </w:r>
      <w:proofErr w:type="spellStart"/>
      <w:r w:rsidRPr="00656595">
        <w:rPr>
          <w:rFonts w:ascii="Gadugi" w:hAnsi="Gadugi" w:cs="Arial"/>
          <w:lang w:val="es-VE"/>
        </w:rPr>
        <w:t>Longest</w:t>
      </w:r>
      <w:proofErr w:type="spellEnd"/>
      <w:r w:rsidRPr="00656595">
        <w:rPr>
          <w:rFonts w:ascii="Gadugi" w:hAnsi="Gadugi" w:cs="Arial"/>
          <w:lang w:val="es-VE"/>
        </w:rPr>
        <w:t xml:space="preserve"> </w:t>
      </w:r>
      <w:proofErr w:type="spellStart"/>
      <w:r w:rsidRPr="00656595">
        <w:rPr>
          <w:rFonts w:ascii="Gadugi" w:hAnsi="Gadugi" w:cs="Arial"/>
          <w:lang w:val="es-VE"/>
        </w:rPr>
        <w:t>Distance</w:t>
      </w:r>
      <w:proofErr w:type="spellEnd"/>
      <w:r w:rsidRPr="00656595">
        <w:rPr>
          <w:rFonts w:ascii="Gadugi" w:hAnsi="Gadugi" w:cs="Arial"/>
          <w:lang w:val="es-VE"/>
        </w:rPr>
        <w:t xml:space="preserve"> (La distancia más larga, 2013)</w:t>
      </w:r>
    </w:p>
    <w:p w14:paraId="1E11B658" w14:textId="77777777" w:rsidR="00656595" w:rsidRPr="00EA7116" w:rsidRDefault="00656595" w:rsidP="00656595">
      <w:pPr>
        <w:autoSpaceDE w:val="0"/>
        <w:autoSpaceDN w:val="0"/>
        <w:adjustRightInd w:val="0"/>
        <w:rPr>
          <w:rFonts w:ascii="Gadugi" w:hAnsi="Gadugi" w:cs="Arial"/>
          <w:lang w:val="es-VE"/>
        </w:rPr>
      </w:pPr>
    </w:p>
    <w:p w14:paraId="2759ED9A" w14:textId="77777777" w:rsidR="00656595" w:rsidRPr="00656595" w:rsidRDefault="00656595" w:rsidP="00656595">
      <w:pPr>
        <w:autoSpaceDE w:val="0"/>
        <w:autoSpaceDN w:val="0"/>
        <w:adjustRightInd w:val="0"/>
        <w:rPr>
          <w:rFonts w:ascii="Gadugi" w:hAnsi="Gadugi" w:cs="Arial"/>
          <w:lang w:val="en-US"/>
        </w:rPr>
      </w:pPr>
      <w:proofErr w:type="gramStart"/>
      <w:r w:rsidRPr="00656595">
        <w:rPr>
          <w:rFonts w:ascii="Gadugi" w:hAnsi="Gadugi" w:cs="Arial"/>
          <w:lang w:val="en-US"/>
        </w:rPr>
        <w:t>2-.</w:t>
      </w:r>
      <w:proofErr w:type="gramEnd"/>
      <w:r w:rsidRPr="00656595">
        <w:rPr>
          <w:rFonts w:ascii="Gadugi" w:hAnsi="Gadugi" w:cs="Arial"/>
          <w:lang w:val="en-US"/>
        </w:rPr>
        <w:t xml:space="preserve"> Production Supervisor for:</w:t>
      </w:r>
    </w:p>
    <w:p w14:paraId="3FFCE7D7" w14:textId="77777777" w:rsidR="00656595" w:rsidRPr="00656595" w:rsidRDefault="00656595" w:rsidP="00656595">
      <w:pPr>
        <w:autoSpaceDE w:val="0"/>
        <w:autoSpaceDN w:val="0"/>
        <w:adjustRightInd w:val="0"/>
        <w:rPr>
          <w:rFonts w:ascii="Gadugi" w:hAnsi="Gadugi" w:cs="Arial"/>
          <w:lang w:val="en-US"/>
        </w:rPr>
      </w:pPr>
      <w:proofErr w:type="gramStart"/>
      <w:r w:rsidRPr="00656595">
        <w:rPr>
          <w:rFonts w:ascii="Gadugi" w:hAnsi="Gadugi" w:cs="Arial"/>
          <w:lang w:val="en-US"/>
        </w:rPr>
        <w:t>2.1-.</w:t>
      </w:r>
      <w:proofErr w:type="gramEnd"/>
      <w:r w:rsidRPr="00656595">
        <w:rPr>
          <w:rFonts w:ascii="Gadugi" w:hAnsi="Gadugi" w:cs="Arial"/>
          <w:lang w:val="en-US"/>
        </w:rPr>
        <w:t xml:space="preserve"> Point Break (2015)</w:t>
      </w:r>
    </w:p>
    <w:p w14:paraId="288D202B" w14:textId="77777777" w:rsidR="00656595" w:rsidRDefault="00656595" w:rsidP="00656595">
      <w:pPr>
        <w:autoSpaceDE w:val="0"/>
        <w:autoSpaceDN w:val="0"/>
        <w:adjustRightInd w:val="0"/>
        <w:rPr>
          <w:rFonts w:ascii="Gadugi" w:hAnsi="Gadugi" w:cs="Arial"/>
          <w:lang w:val="en-US"/>
        </w:rPr>
      </w:pPr>
    </w:p>
    <w:p w14:paraId="6456F41A" w14:textId="77777777" w:rsidR="00656595" w:rsidRPr="00656595" w:rsidRDefault="00656595" w:rsidP="00656595">
      <w:pPr>
        <w:autoSpaceDE w:val="0"/>
        <w:autoSpaceDN w:val="0"/>
        <w:adjustRightInd w:val="0"/>
        <w:rPr>
          <w:rFonts w:ascii="Gadugi" w:hAnsi="Gadugi" w:cs="Arial"/>
          <w:lang w:val="en-US"/>
        </w:rPr>
      </w:pPr>
      <w:proofErr w:type="gramStart"/>
      <w:r w:rsidRPr="00656595">
        <w:rPr>
          <w:rFonts w:ascii="Gadugi" w:hAnsi="Gadugi" w:cs="Arial"/>
          <w:lang w:val="en-US"/>
        </w:rPr>
        <w:t>3-.</w:t>
      </w:r>
      <w:proofErr w:type="gramEnd"/>
      <w:r w:rsidRPr="00656595">
        <w:rPr>
          <w:rFonts w:ascii="Gadugi" w:hAnsi="Gadugi" w:cs="Arial"/>
          <w:lang w:val="en-US"/>
        </w:rPr>
        <w:t xml:space="preserve"> Co-Producer for:</w:t>
      </w:r>
    </w:p>
    <w:p w14:paraId="76DF70D8" w14:textId="77777777" w:rsidR="00656595" w:rsidRPr="00656595" w:rsidRDefault="00656595" w:rsidP="00656595">
      <w:pPr>
        <w:autoSpaceDE w:val="0"/>
        <w:autoSpaceDN w:val="0"/>
        <w:adjustRightInd w:val="0"/>
        <w:rPr>
          <w:rFonts w:ascii="Gadugi" w:hAnsi="Gadugi" w:cs="Arial"/>
          <w:lang w:val="en-US"/>
        </w:rPr>
      </w:pPr>
      <w:proofErr w:type="gramStart"/>
      <w:r w:rsidRPr="00656595">
        <w:rPr>
          <w:rFonts w:ascii="Gadugi" w:hAnsi="Gadugi" w:cs="Arial"/>
          <w:lang w:val="en-US"/>
        </w:rPr>
        <w:t>3.1-.</w:t>
      </w:r>
      <w:proofErr w:type="gramEnd"/>
      <w:r w:rsidRPr="00656595">
        <w:rPr>
          <w:rFonts w:ascii="Gadugi" w:hAnsi="Gadugi" w:cs="Arial"/>
          <w:lang w:val="en-US"/>
        </w:rPr>
        <w:t xml:space="preserve"> Madame </w:t>
      </w:r>
      <w:proofErr w:type="spellStart"/>
      <w:r w:rsidRPr="00656595">
        <w:rPr>
          <w:rFonts w:ascii="Gadugi" w:hAnsi="Gadugi" w:cs="Arial"/>
          <w:lang w:val="en-US"/>
        </w:rPr>
        <w:t>Cinéma</w:t>
      </w:r>
      <w:proofErr w:type="spellEnd"/>
      <w:r w:rsidRPr="00656595">
        <w:rPr>
          <w:rFonts w:ascii="Gadugi" w:hAnsi="Gadugi" w:cs="Arial"/>
          <w:lang w:val="en-US"/>
        </w:rPr>
        <w:t xml:space="preserve"> (2016)</w:t>
      </w:r>
    </w:p>
    <w:p w14:paraId="0FC6447A" w14:textId="402CCE34" w:rsidR="00656595" w:rsidRPr="00656595" w:rsidRDefault="00656595" w:rsidP="00656595">
      <w:pPr>
        <w:autoSpaceDE w:val="0"/>
        <w:autoSpaceDN w:val="0"/>
        <w:adjustRightInd w:val="0"/>
        <w:rPr>
          <w:rFonts w:ascii="Gadugi" w:hAnsi="Gadugi" w:cs="Arial"/>
          <w:lang w:val="es-VE"/>
        </w:rPr>
      </w:pPr>
      <w:r w:rsidRPr="00EA7116">
        <w:rPr>
          <w:rFonts w:ascii="Gadugi" w:hAnsi="Gadugi" w:cs="Arial"/>
          <w:lang w:val="es-VE"/>
        </w:rPr>
        <w:t xml:space="preserve">3.2-. </w:t>
      </w:r>
      <w:proofErr w:type="spellStart"/>
      <w:r w:rsidRPr="00656595">
        <w:rPr>
          <w:rFonts w:ascii="Gadugi" w:hAnsi="Gadugi" w:cs="Arial"/>
          <w:lang w:val="es-VE"/>
        </w:rPr>
        <w:t>The</w:t>
      </w:r>
      <w:proofErr w:type="spellEnd"/>
      <w:r w:rsidRPr="00656595">
        <w:rPr>
          <w:rFonts w:ascii="Gadugi" w:hAnsi="Gadugi" w:cs="Arial"/>
          <w:lang w:val="es-VE"/>
        </w:rPr>
        <w:t xml:space="preserve"> </w:t>
      </w:r>
      <w:proofErr w:type="spellStart"/>
      <w:r w:rsidRPr="00656595">
        <w:rPr>
          <w:rFonts w:ascii="Gadugi" w:hAnsi="Gadugi" w:cs="Arial"/>
          <w:lang w:val="es-VE"/>
        </w:rPr>
        <w:t>last</w:t>
      </w:r>
      <w:proofErr w:type="spellEnd"/>
      <w:r w:rsidRPr="00656595">
        <w:rPr>
          <w:rFonts w:ascii="Gadugi" w:hAnsi="Gadugi" w:cs="Arial"/>
          <w:lang w:val="es-VE"/>
        </w:rPr>
        <w:t xml:space="preserve"> </w:t>
      </w:r>
      <w:proofErr w:type="spellStart"/>
      <w:r w:rsidRPr="00656595">
        <w:rPr>
          <w:rFonts w:ascii="Gadugi" w:hAnsi="Gadugi" w:cs="Arial"/>
          <w:lang w:val="es-VE"/>
        </w:rPr>
        <w:t>year</w:t>
      </w:r>
      <w:proofErr w:type="spellEnd"/>
      <w:r w:rsidRPr="00656595">
        <w:rPr>
          <w:rFonts w:ascii="Gadugi" w:hAnsi="Gadugi" w:cs="Arial"/>
          <w:lang w:val="es-VE"/>
        </w:rPr>
        <w:t xml:space="preserve"> of Congo Mirador (El último año del Congo Mirador, 2017)</w:t>
      </w:r>
    </w:p>
    <w:p w14:paraId="11484BD9" w14:textId="2C88FAFE" w:rsidR="00656595" w:rsidRPr="00EA7116" w:rsidRDefault="00656595" w:rsidP="00656595">
      <w:pPr>
        <w:autoSpaceDE w:val="0"/>
        <w:autoSpaceDN w:val="0"/>
        <w:adjustRightInd w:val="0"/>
        <w:rPr>
          <w:rFonts w:ascii="Gadugi" w:hAnsi="Gadugi" w:cs="Arial"/>
          <w:lang w:val="es-VE"/>
        </w:rPr>
      </w:pPr>
      <w:r w:rsidRPr="00EA7116">
        <w:rPr>
          <w:rFonts w:ascii="Gadugi" w:hAnsi="Gadugi" w:cs="Arial"/>
          <w:lang w:val="es-VE"/>
        </w:rPr>
        <w:t xml:space="preserve">3.3-. </w:t>
      </w:r>
      <w:proofErr w:type="spellStart"/>
      <w:r w:rsidRPr="00EA7116">
        <w:rPr>
          <w:rFonts w:ascii="Gadugi" w:hAnsi="Gadugi" w:cs="Arial"/>
          <w:lang w:val="es-VE"/>
        </w:rPr>
        <w:t>The</w:t>
      </w:r>
      <w:proofErr w:type="spellEnd"/>
      <w:r w:rsidRPr="00EA7116">
        <w:rPr>
          <w:rFonts w:ascii="Gadugi" w:hAnsi="Gadugi" w:cs="Arial"/>
          <w:lang w:val="es-VE"/>
        </w:rPr>
        <w:t xml:space="preserve"> </w:t>
      </w:r>
      <w:proofErr w:type="spellStart"/>
      <w:r w:rsidRPr="00EA7116">
        <w:rPr>
          <w:rFonts w:ascii="Gadugi" w:hAnsi="Gadugi" w:cs="Arial"/>
          <w:lang w:val="es-VE"/>
        </w:rPr>
        <w:t>night</w:t>
      </w:r>
      <w:proofErr w:type="spellEnd"/>
      <w:r w:rsidRPr="00EA7116">
        <w:rPr>
          <w:rFonts w:ascii="Gadugi" w:hAnsi="Gadugi" w:cs="Arial"/>
          <w:lang w:val="es-VE"/>
        </w:rPr>
        <w:t xml:space="preserve"> of </w:t>
      </w:r>
      <w:proofErr w:type="spellStart"/>
      <w:r w:rsidRPr="00EA7116">
        <w:rPr>
          <w:rFonts w:ascii="Gadugi" w:hAnsi="Gadugi" w:cs="Arial"/>
          <w:lang w:val="es-VE"/>
        </w:rPr>
        <w:t>two</w:t>
      </w:r>
      <w:proofErr w:type="spellEnd"/>
      <w:r w:rsidRPr="00EA7116">
        <w:rPr>
          <w:rFonts w:ascii="Gadugi" w:hAnsi="Gadugi" w:cs="Arial"/>
          <w:lang w:val="es-VE"/>
        </w:rPr>
        <w:t xml:space="preserve"> </w:t>
      </w:r>
      <w:proofErr w:type="spellStart"/>
      <w:r w:rsidRPr="00EA7116">
        <w:rPr>
          <w:rFonts w:ascii="Gadugi" w:hAnsi="Gadugi" w:cs="Arial"/>
          <w:lang w:val="es-VE"/>
        </w:rPr>
        <w:t>moons</w:t>
      </w:r>
      <w:proofErr w:type="spellEnd"/>
      <w:r w:rsidRPr="00EA7116">
        <w:rPr>
          <w:rFonts w:ascii="Gadugi" w:hAnsi="Gadugi" w:cs="Arial"/>
          <w:lang w:val="es-VE"/>
        </w:rPr>
        <w:t xml:space="preserve"> (La noche de las dos lunas, 2017)</w:t>
      </w:r>
    </w:p>
    <w:p w14:paraId="4917CF10" w14:textId="77777777" w:rsidR="00656595" w:rsidRPr="00EA7116" w:rsidRDefault="00656595" w:rsidP="00656595">
      <w:pPr>
        <w:autoSpaceDE w:val="0"/>
        <w:autoSpaceDN w:val="0"/>
        <w:adjustRightInd w:val="0"/>
        <w:rPr>
          <w:rFonts w:ascii="Gadugi" w:hAnsi="Gadugi" w:cs="Arial"/>
          <w:lang w:val="es-VE"/>
        </w:rPr>
      </w:pPr>
    </w:p>
    <w:p w14:paraId="1D9283C0" w14:textId="77777777" w:rsidR="00656595" w:rsidRPr="00EA7116" w:rsidRDefault="00656595" w:rsidP="00656595">
      <w:pPr>
        <w:autoSpaceDE w:val="0"/>
        <w:autoSpaceDN w:val="0"/>
        <w:adjustRightInd w:val="0"/>
        <w:rPr>
          <w:rFonts w:ascii="Gadugi" w:hAnsi="Gadugi" w:cs="Arial"/>
          <w:lang w:val="es-VE"/>
        </w:rPr>
      </w:pPr>
      <w:r w:rsidRPr="00EA7116">
        <w:rPr>
          <w:rFonts w:ascii="Gadugi" w:hAnsi="Gadugi" w:cs="Arial"/>
          <w:lang w:val="es-VE"/>
        </w:rPr>
        <w:t xml:space="preserve">4-. Producer </w:t>
      </w:r>
      <w:proofErr w:type="spellStart"/>
      <w:r w:rsidRPr="00EA7116">
        <w:rPr>
          <w:rFonts w:ascii="Gadugi" w:hAnsi="Gadugi" w:cs="Arial"/>
          <w:lang w:val="es-VE"/>
        </w:rPr>
        <w:t>for</w:t>
      </w:r>
      <w:proofErr w:type="spellEnd"/>
      <w:r w:rsidRPr="00EA7116">
        <w:rPr>
          <w:rFonts w:ascii="Gadugi" w:hAnsi="Gadugi" w:cs="Arial"/>
          <w:lang w:val="es-VE"/>
        </w:rPr>
        <w:t>:</w:t>
      </w:r>
    </w:p>
    <w:p w14:paraId="18D50DE8" w14:textId="77777777" w:rsidR="00656595" w:rsidRPr="00EA7116" w:rsidRDefault="00656595" w:rsidP="00656595">
      <w:pPr>
        <w:autoSpaceDE w:val="0"/>
        <w:autoSpaceDN w:val="0"/>
        <w:adjustRightInd w:val="0"/>
        <w:rPr>
          <w:rFonts w:ascii="Gadugi" w:hAnsi="Gadugi" w:cs="Arial"/>
          <w:lang w:val="es-VE"/>
        </w:rPr>
      </w:pPr>
      <w:r w:rsidRPr="00EA7116">
        <w:rPr>
          <w:rFonts w:ascii="Gadugi" w:hAnsi="Gadugi" w:cs="Arial"/>
          <w:lang w:val="es-VE"/>
        </w:rPr>
        <w:t xml:space="preserve">4.1-. </w:t>
      </w:r>
      <w:proofErr w:type="spellStart"/>
      <w:r w:rsidRPr="00EA7116">
        <w:rPr>
          <w:rFonts w:ascii="Gadugi" w:hAnsi="Gadugi" w:cs="Arial"/>
          <w:lang w:val="es-VE"/>
        </w:rPr>
        <w:t>Dogs</w:t>
      </w:r>
      <w:proofErr w:type="spellEnd"/>
      <w:r w:rsidRPr="00EA7116">
        <w:rPr>
          <w:rFonts w:ascii="Gadugi" w:hAnsi="Gadugi" w:cs="Arial"/>
          <w:lang w:val="es-VE"/>
        </w:rPr>
        <w:t xml:space="preserve"> in </w:t>
      </w:r>
      <w:proofErr w:type="spellStart"/>
      <w:r w:rsidRPr="00EA7116">
        <w:rPr>
          <w:rFonts w:ascii="Gadugi" w:hAnsi="Gadugi" w:cs="Arial"/>
          <w:lang w:val="es-VE"/>
        </w:rPr>
        <w:t>Antarctica</w:t>
      </w:r>
      <w:proofErr w:type="spellEnd"/>
      <w:r w:rsidRPr="00EA7116">
        <w:rPr>
          <w:rFonts w:ascii="Gadugi" w:hAnsi="Gadugi" w:cs="Arial"/>
          <w:lang w:val="es-VE"/>
        </w:rPr>
        <w:t xml:space="preserve"> (Perros en Antártida, 2018)</w:t>
      </w:r>
    </w:p>
    <w:p w14:paraId="325D7E78" w14:textId="408336C0" w:rsidR="00656595" w:rsidRPr="00EA7116" w:rsidRDefault="00656595" w:rsidP="00656595">
      <w:pPr>
        <w:rPr>
          <w:rFonts w:ascii="Gadugi" w:hAnsi="Gadugi" w:cs="Arial"/>
          <w:lang w:val="es-VE"/>
        </w:rPr>
      </w:pPr>
      <w:r w:rsidRPr="00EA7116">
        <w:rPr>
          <w:rFonts w:ascii="Gadugi" w:hAnsi="Gadugi" w:cs="Arial"/>
          <w:lang w:val="es-VE"/>
        </w:rPr>
        <w:t xml:space="preserve">4.2-. </w:t>
      </w:r>
      <w:proofErr w:type="spellStart"/>
      <w:r w:rsidRPr="00EA7116">
        <w:rPr>
          <w:rFonts w:ascii="Gadugi" w:hAnsi="Gadugi" w:cs="Arial"/>
          <w:lang w:val="es-VE"/>
        </w:rPr>
        <w:t>The</w:t>
      </w:r>
      <w:proofErr w:type="spellEnd"/>
      <w:r w:rsidRPr="00EA7116">
        <w:rPr>
          <w:rFonts w:ascii="Gadugi" w:hAnsi="Gadugi" w:cs="Arial"/>
          <w:lang w:val="es-VE"/>
        </w:rPr>
        <w:t xml:space="preserve"> </w:t>
      </w:r>
      <w:proofErr w:type="spellStart"/>
      <w:r w:rsidRPr="00EA7116">
        <w:rPr>
          <w:rFonts w:ascii="Gadugi" w:hAnsi="Gadugi" w:cs="Arial"/>
          <w:lang w:val="es-VE"/>
        </w:rPr>
        <w:t>Other</w:t>
      </w:r>
      <w:proofErr w:type="spellEnd"/>
      <w:r w:rsidRPr="00EA7116">
        <w:rPr>
          <w:rFonts w:ascii="Gadugi" w:hAnsi="Gadugi" w:cs="Arial"/>
          <w:lang w:val="es-VE"/>
        </w:rPr>
        <w:t xml:space="preserve"> Island (La Otra Isla, 2018)</w:t>
      </w:r>
    </w:p>
    <w:p w14:paraId="27A03E99" w14:textId="77777777" w:rsidR="00656595" w:rsidRPr="00EA7116" w:rsidRDefault="00656595" w:rsidP="00656595">
      <w:pPr>
        <w:rPr>
          <w:rFonts w:ascii="Gadugi" w:hAnsi="Gadugi" w:cs="Arial"/>
          <w:lang w:val="es-VE"/>
        </w:rPr>
      </w:pPr>
    </w:p>
    <w:p w14:paraId="37EBC0A1" w14:textId="11AB48F1" w:rsidR="00656595" w:rsidRPr="00656595" w:rsidRDefault="00656595" w:rsidP="00656595">
      <w:pPr>
        <w:autoSpaceDE w:val="0"/>
        <w:autoSpaceDN w:val="0"/>
        <w:adjustRightInd w:val="0"/>
        <w:rPr>
          <w:rFonts w:ascii="Gadugi" w:hAnsi="Gadugi" w:cs="Arial"/>
          <w:lang w:val="en-US"/>
        </w:rPr>
      </w:pPr>
      <w:r w:rsidRPr="00656595">
        <w:rPr>
          <w:rFonts w:ascii="Gadugi" w:hAnsi="Gadugi" w:cs="Arial"/>
          <w:lang w:val="en-US"/>
        </w:rPr>
        <w:t xml:space="preserve">Nominated for a </w:t>
      </w:r>
      <w:proofErr w:type="spellStart"/>
      <w:r w:rsidRPr="00656595">
        <w:rPr>
          <w:rFonts w:ascii="Gadugi" w:hAnsi="Gadugi" w:cs="Arial"/>
          <w:lang w:val="en-US"/>
        </w:rPr>
        <w:t>Lation</w:t>
      </w:r>
      <w:proofErr w:type="spellEnd"/>
      <w:r w:rsidRPr="00656595">
        <w:rPr>
          <w:rFonts w:ascii="Gadugi" w:hAnsi="Gadugi" w:cs="Arial"/>
          <w:lang w:val="en-US"/>
        </w:rPr>
        <w:t xml:space="preserve"> Grammy in 2013, and considered one of</w:t>
      </w:r>
      <w:r>
        <w:rPr>
          <w:rFonts w:ascii="Gadugi" w:hAnsi="Gadugi" w:cs="Arial"/>
          <w:lang w:val="en-US"/>
        </w:rPr>
        <w:t xml:space="preserve"> </w:t>
      </w:r>
      <w:r w:rsidRPr="00656595">
        <w:rPr>
          <w:rFonts w:ascii="Gadugi" w:hAnsi="Gadugi" w:cs="Arial"/>
          <w:lang w:val="en-US"/>
        </w:rPr>
        <w:t>the best</w:t>
      </w:r>
      <w:r>
        <w:rPr>
          <w:rFonts w:ascii="Gadugi" w:hAnsi="Gadugi" w:cs="Arial"/>
          <w:lang w:val="en-US"/>
        </w:rPr>
        <w:t xml:space="preserve"> </w:t>
      </w:r>
      <w:r w:rsidRPr="00656595">
        <w:rPr>
          <w:rFonts w:ascii="Gadugi" w:hAnsi="Gadugi" w:cs="Arial"/>
          <w:lang w:val="en-US"/>
        </w:rPr>
        <w:t>advertising film directors in the global picture at</w:t>
      </w:r>
      <w:r>
        <w:rPr>
          <w:rFonts w:ascii="Gadugi" w:hAnsi="Gadugi" w:cs="Arial"/>
          <w:lang w:val="en-US"/>
        </w:rPr>
        <w:t xml:space="preserve"> </w:t>
      </w:r>
      <w:r w:rsidRPr="00656595">
        <w:rPr>
          <w:rFonts w:ascii="Gadugi" w:hAnsi="Gadugi" w:cs="Arial"/>
          <w:lang w:val="en-US"/>
        </w:rPr>
        <w:t>Cannes that same year, today he is focusing his time in the</w:t>
      </w:r>
      <w:r>
        <w:rPr>
          <w:rFonts w:ascii="Gadugi" w:hAnsi="Gadugi" w:cs="Arial"/>
          <w:lang w:val="en-US"/>
        </w:rPr>
        <w:t xml:space="preserve"> </w:t>
      </w:r>
      <w:r w:rsidRPr="00656595">
        <w:rPr>
          <w:rFonts w:ascii="Gadugi" w:hAnsi="Gadugi" w:cs="Arial"/>
          <w:lang w:val="en-US"/>
        </w:rPr>
        <w:t>premiere of his first fiction short film titled “</w:t>
      </w:r>
      <w:proofErr w:type="spellStart"/>
      <w:r w:rsidRPr="00656595">
        <w:rPr>
          <w:rFonts w:ascii="Gadugi" w:hAnsi="Gadugi" w:cs="Arial"/>
          <w:lang w:val="en-US"/>
        </w:rPr>
        <w:t>Antö</w:t>
      </w:r>
      <w:proofErr w:type="spellEnd"/>
      <w:r w:rsidRPr="00656595">
        <w:rPr>
          <w:rFonts w:ascii="Gadugi" w:hAnsi="Gadugi" w:cs="Arial"/>
          <w:lang w:val="en-US"/>
        </w:rPr>
        <w:t>”, and</w:t>
      </w:r>
    </w:p>
    <w:p w14:paraId="498E30B9" w14:textId="44B621C2" w:rsidR="00656595" w:rsidRDefault="00656595" w:rsidP="00656595">
      <w:pPr>
        <w:autoSpaceDE w:val="0"/>
        <w:autoSpaceDN w:val="0"/>
        <w:adjustRightInd w:val="0"/>
        <w:rPr>
          <w:rFonts w:ascii="Gadugi" w:hAnsi="Gadugi" w:cs="Arial"/>
          <w:lang w:val="en-US"/>
        </w:rPr>
      </w:pPr>
      <w:proofErr w:type="gramStart"/>
      <w:r w:rsidRPr="00656595">
        <w:rPr>
          <w:rFonts w:ascii="Gadugi" w:hAnsi="Gadugi" w:cs="Arial"/>
          <w:lang w:val="en-US"/>
        </w:rPr>
        <w:t>the</w:t>
      </w:r>
      <w:proofErr w:type="gramEnd"/>
      <w:r w:rsidRPr="00656595">
        <w:rPr>
          <w:rFonts w:ascii="Gadugi" w:hAnsi="Gadugi" w:cs="Arial"/>
          <w:lang w:val="en-US"/>
        </w:rPr>
        <w:t xml:space="preserve"> production of his first feature film, “The Other Island”</w:t>
      </w:r>
      <w:r>
        <w:rPr>
          <w:rFonts w:ascii="Gadugi" w:hAnsi="Gadugi" w:cs="Arial"/>
          <w:lang w:val="en-US"/>
        </w:rPr>
        <w:t xml:space="preserve"> </w:t>
      </w:r>
      <w:r w:rsidRPr="00656595">
        <w:rPr>
          <w:rFonts w:ascii="Gadugi" w:hAnsi="Gadugi" w:cs="Arial"/>
          <w:lang w:val="en-US"/>
        </w:rPr>
        <w:t xml:space="preserve">(“La </w:t>
      </w:r>
      <w:proofErr w:type="spellStart"/>
      <w:r w:rsidRPr="00656595">
        <w:rPr>
          <w:rFonts w:ascii="Gadugi" w:hAnsi="Gadugi" w:cs="Arial"/>
          <w:lang w:val="en-US"/>
        </w:rPr>
        <w:t>Otra</w:t>
      </w:r>
      <w:proofErr w:type="spellEnd"/>
      <w:r w:rsidRPr="00656595">
        <w:rPr>
          <w:rFonts w:ascii="Gadugi" w:hAnsi="Gadugi" w:cs="Arial"/>
          <w:lang w:val="en-US"/>
        </w:rPr>
        <w:t xml:space="preserve"> Isla”</w:t>
      </w:r>
      <w:r>
        <w:rPr>
          <w:rFonts w:ascii="Gadugi" w:hAnsi="Gadugi" w:cs="Arial"/>
          <w:lang w:val="en-US"/>
        </w:rPr>
        <w:t xml:space="preserve">), an adaptation for the novel by the </w:t>
      </w:r>
      <w:r w:rsidRPr="00656595">
        <w:rPr>
          <w:rFonts w:ascii="Gadugi" w:hAnsi="Gadugi" w:cs="Arial"/>
          <w:lang w:val="en-US"/>
        </w:rPr>
        <w:t xml:space="preserve">acclaimed Venezuelan writer Francisco </w:t>
      </w:r>
      <w:proofErr w:type="spellStart"/>
      <w:r w:rsidRPr="00656595">
        <w:rPr>
          <w:rFonts w:ascii="Gadugi" w:hAnsi="Gadugi" w:cs="Arial"/>
          <w:lang w:val="en-US"/>
        </w:rPr>
        <w:t>Suniaga</w:t>
      </w:r>
      <w:proofErr w:type="spellEnd"/>
      <w:r w:rsidRPr="00656595">
        <w:rPr>
          <w:rFonts w:ascii="Gadugi" w:hAnsi="Gadugi" w:cs="Arial"/>
          <w:lang w:val="en-US"/>
        </w:rPr>
        <w:t>.</w:t>
      </w:r>
    </w:p>
    <w:p w14:paraId="021B472E" w14:textId="77777777" w:rsidR="00EA7116" w:rsidRDefault="00EA7116" w:rsidP="00656595">
      <w:pPr>
        <w:autoSpaceDE w:val="0"/>
        <w:autoSpaceDN w:val="0"/>
        <w:adjustRightInd w:val="0"/>
        <w:rPr>
          <w:rFonts w:ascii="Gadugi" w:hAnsi="Gadugi" w:cs="Arial"/>
          <w:lang w:val="en-US"/>
        </w:rPr>
      </w:pPr>
    </w:p>
    <w:p w14:paraId="6B866655" w14:textId="77777777" w:rsidR="00EA7116" w:rsidRDefault="00EA7116" w:rsidP="00656595">
      <w:pPr>
        <w:autoSpaceDE w:val="0"/>
        <w:autoSpaceDN w:val="0"/>
        <w:adjustRightInd w:val="0"/>
        <w:rPr>
          <w:rFonts w:ascii="Gadugi" w:hAnsi="Gadugi" w:cs="Arial"/>
          <w:lang w:val="en-US"/>
        </w:rPr>
      </w:pPr>
    </w:p>
    <w:p w14:paraId="1E10B4AF" w14:textId="77777777" w:rsidR="00EA7116" w:rsidRDefault="00EA7116" w:rsidP="00656595">
      <w:pPr>
        <w:autoSpaceDE w:val="0"/>
        <w:autoSpaceDN w:val="0"/>
        <w:adjustRightInd w:val="0"/>
        <w:rPr>
          <w:rFonts w:ascii="Gadugi" w:hAnsi="Gadugi" w:cs="Arial"/>
          <w:lang w:val="en-US"/>
        </w:rPr>
      </w:pPr>
    </w:p>
    <w:p w14:paraId="01F0540D" w14:textId="77777777" w:rsidR="00EA7116" w:rsidRDefault="00EA7116" w:rsidP="00656595">
      <w:pPr>
        <w:autoSpaceDE w:val="0"/>
        <w:autoSpaceDN w:val="0"/>
        <w:adjustRightInd w:val="0"/>
        <w:rPr>
          <w:rFonts w:ascii="Gadugi" w:hAnsi="Gadugi" w:cs="Arial"/>
          <w:lang w:val="en-US"/>
        </w:rPr>
      </w:pPr>
    </w:p>
    <w:p w14:paraId="7BD52C38" w14:textId="77777777" w:rsidR="00EA7116" w:rsidRDefault="00EA7116" w:rsidP="00656595">
      <w:pPr>
        <w:autoSpaceDE w:val="0"/>
        <w:autoSpaceDN w:val="0"/>
        <w:adjustRightInd w:val="0"/>
        <w:rPr>
          <w:rFonts w:ascii="Gadugi" w:hAnsi="Gadugi" w:cs="Arial"/>
          <w:lang w:val="en-US"/>
        </w:rPr>
      </w:pPr>
    </w:p>
    <w:p w14:paraId="3C0E54B6" w14:textId="77777777" w:rsidR="00EA7116" w:rsidRDefault="00EA7116" w:rsidP="00656595">
      <w:pPr>
        <w:autoSpaceDE w:val="0"/>
        <w:autoSpaceDN w:val="0"/>
        <w:adjustRightInd w:val="0"/>
        <w:rPr>
          <w:rFonts w:ascii="Gadugi" w:hAnsi="Gadugi" w:cs="Arial"/>
          <w:lang w:val="en-US"/>
        </w:rPr>
      </w:pPr>
    </w:p>
    <w:p w14:paraId="0CD497F9" w14:textId="77777777" w:rsidR="00EA7116" w:rsidRDefault="00EA7116" w:rsidP="00656595">
      <w:pPr>
        <w:autoSpaceDE w:val="0"/>
        <w:autoSpaceDN w:val="0"/>
        <w:adjustRightInd w:val="0"/>
        <w:rPr>
          <w:rFonts w:ascii="Gadugi" w:hAnsi="Gadugi" w:cs="Arial"/>
          <w:lang w:val="en-US"/>
        </w:rPr>
      </w:pPr>
    </w:p>
    <w:p w14:paraId="52D6D45E" w14:textId="77777777" w:rsidR="00EA7116" w:rsidRDefault="00EA7116" w:rsidP="00656595">
      <w:pPr>
        <w:autoSpaceDE w:val="0"/>
        <w:autoSpaceDN w:val="0"/>
        <w:adjustRightInd w:val="0"/>
        <w:rPr>
          <w:rFonts w:ascii="Gadugi" w:hAnsi="Gadugi" w:cs="Arial"/>
          <w:lang w:val="en-US"/>
        </w:rPr>
      </w:pPr>
    </w:p>
    <w:p w14:paraId="602150B3" w14:textId="77777777" w:rsidR="00EA7116" w:rsidRDefault="00EA7116" w:rsidP="00656595">
      <w:pPr>
        <w:autoSpaceDE w:val="0"/>
        <w:autoSpaceDN w:val="0"/>
        <w:adjustRightInd w:val="0"/>
        <w:rPr>
          <w:rFonts w:ascii="Gadugi" w:hAnsi="Gadugi" w:cs="Arial"/>
          <w:lang w:val="en-US"/>
        </w:rPr>
      </w:pPr>
    </w:p>
    <w:p w14:paraId="230EAC01" w14:textId="44CD5969" w:rsidR="00EA7116" w:rsidRPr="00656595" w:rsidRDefault="00EA7116" w:rsidP="00EA7116">
      <w:pPr>
        <w:spacing w:line="276" w:lineRule="auto"/>
        <w:jc w:val="center"/>
        <w:rPr>
          <w:rFonts w:ascii="Gadugi" w:hAnsi="Gadugi" w:cs="Arial"/>
          <w:b/>
          <w:sz w:val="28"/>
          <w:szCs w:val="28"/>
          <w:lang w:val="en-US"/>
        </w:rPr>
      </w:pPr>
      <w:r w:rsidRPr="00656595">
        <w:rPr>
          <w:rFonts w:ascii="Gadugi" w:hAnsi="Gadugi" w:cs="Arial"/>
          <w:b/>
          <w:sz w:val="28"/>
          <w:szCs w:val="28"/>
          <w:lang w:val="en-US"/>
        </w:rPr>
        <w:t>J</w:t>
      </w:r>
      <w:r>
        <w:rPr>
          <w:rFonts w:ascii="Gadugi" w:hAnsi="Gadugi" w:cs="Arial"/>
          <w:b/>
          <w:sz w:val="28"/>
          <w:szCs w:val="28"/>
          <w:lang w:val="en-US"/>
        </w:rPr>
        <w:t>. René Guerra</w:t>
      </w:r>
      <w:r w:rsidRPr="00656595">
        <w:rPr>
          <w:rFonts w:ascii="Gadugi" w:hAnsi="Gadugi" w:cs="Arial"/>
          <w:b/>
          <w:sz w:val="28"/>
          <w:szCs w:val="28"/>
          <w:lang w:val="en-US"/>
        </w:rPr>
        <w:t>: Director / Producer /</w:t>
      </w:r>
      <w:r>
        <w:rPr>
          <w:rFonts w:ascii="Gadugi" w:hAnsi="Gadugi" w:cs="Arial"/>
          <w:b/>
          <w:sz w:val="28"/>
          <w:szCs w:val="28"/>
          <w:lang w:val="en-US"/>
        </w:rPr>
        <w:t>Original Screenplay</w:t>
      </w:r>
      <w:r w:rsidRPr="00656595">
        <w:rPr>
          <w:rFonts w:ascii="Gadugi" w:hAnsi="Gadugi" w:cs="Arial"/>
          <w:b/>
          <w:sz w:val="28"/>
          <w:szCs w:val="28"/>
          <w:lang w:val="en-US"/>
        </w:rPr>
        <w:t xml:space="preserve"> </w:t>
      </w:r>
    </w:p>
    <w:p w14:paraId="04E97769" w14:textId="77777777" w:rsidR="00EA7116" w:rsidRDefault="00EA7116" w:rsidP="00EA7116">
      <w:pPr>
        <w:spacing w:line="276" w:lineRule="auto"/>
        <w:jc w:val="center"/>
        <w:rPr>
          <w:rFonts w:ascii="Gadugi" w:hAnsi="Gadugi" w:cs="Georgia"/>
          <w:i/>
          <w:lang w:val="en-US"/>
        </w:rPr>
      </w:pPr>
    </w:p>
    <w:p w14:paraId="451521D9" w14:textId="3C56AC73" w:rsidR="00EA7116" w:rsidRPr="00065C7C" w:rsidRDefault="00065C7C" w:rsidP="00065C7C">
      <w:pPr>
        <w:pStyle w:val="CuerpoA"/>
        <w:jc w:val="center"/>
        <w:rPr>
          <w:rFonts w:ascii="Gadugi" w:eastAsiaTheme="minorEastAsia" w:hAnsi="Gadugi" w:cs="Arial"/>
          <w:i/>
          <w:color w:val="auto"/>
          <w:bdr w:val="none" w:sz="0" w:space="0" w:color="auto"/>
        </w:rPr>
      </w:pPr>
      <w:r w:rsidRPr="00065C7C">
        <w:rPr>
          <w:rFonts w:ascii="Gadugi" w:hAnsi="Gadugi" w:cs="Arial"/>
          <w:i/>
        </w:rPr>
        <w:t>Young –above all- theater actress and director</w:t>
      </w:r>
      <w:r w:rsidRPr="00065C7C">
        <w:rPr>
          <w:rFonts w:ascii="Gadugi" w:hAnsi="Gadugi" w:cs="Arial"/>
          <w:i/>
          <w:noProof/>
          <w:lang w:eastAsia="es-VE"/>
        </w:rPr>
        <w:t xml:space="preserve"> </w:t>
      </w:r>
      <w:r w:rsidR="00EA7116" w:rsidRPr="00065C7C">
        <w:rPr>
          <w:rFonts w:ascii="Gadugi" w:hAnsi="Gadugi" w:cs="Arial"/>
          <w:i/>
          <w:noProof/>
          <w:lang w:val="es-VE" w:eastAsia="es-VE"/>
        </w:rPr>
        <w:drawing>
          <wp:anchor distT="0" distB="0" distL="114300" distR="114300" simplePos="0" relativeHeight="251662336" behindDoc="1" locked="0" layoutInCell="1" allowOverlap="1" wp14:anchorId="53B3E78C" wp14:editId="37C6CDA3">
            <wp:simplePos x="0" y="0"/>
            <wp:positionH relativeFrom="column">
              <wp:posOffset>158750</wp:posOffset>
            </wp:positionH>
            <wp:positionV relativeFrom="paragraph">
              <wp:posOffset>266065</wp:posOffset>
            </wp:positionV>
            <wp:extent cx="1914525" cy="2928620"/>
            <wp:effectExtent l="0" t="0" r="9525" b="5080"/>
            <wp:wrapTight wrapText="bothSides">
              <wp:wrapPolygon edited="0">
                <wp:start x="0" y="0"/>
                <wp:lineTo x="0" y="21497"/>
                <wp:lineTo x="21493" y="21497"/>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2.jpg"/>
                    <pic:cNvPicPr/>
                  </pic:nvPicPr>
                  <pic:blipFill rotWithShape="1">
                    <a:blip r:embed="rId11">
                      <a:extLst>
                        <a:ext uri="{28A0092B-C50C-407E-A947-70E740481C1C}">
                          <a14:useLocalDpi xmlns:a14="http://schemas.microsoft.com/office/drawing/2010/main" val="0"/>
                        </a:ext>
                      </a:extLst>
                    </a:blip>
                    <a:srcRect l="63218"/>
                    <a:stretch/>
                  </pic:blipFill>
                  <pic:spPr bwMode="auto">
                    <a:xfrm>
                      <a:off x="0" y="0"/>
                      <a:ext cx="1914525" cy="292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F09DE"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At Los Robles, Nueva Esparta state, she spent the first years of her life. Soon enough, the folklore, the traditional dancing and </w:t>
      </w:r>
      <w:proofErr w:type="spellStart"/>
      <w:r w:rsidRPr="00EA7116">
        <w:rPr>
          <w:rFonts w:ascii="Gadugi" w:hAnsi="Gadugi" w:cs="Arial"/>
          <w:u w:color="000000"/>
          <w:lang w:val="en-US"/>
        </w:rPr>
        <w:t>Gualberto</w:t>
      </w:r>
      <w:proofErr w:type="spellEnd"/>
      <w:r w:rsidRPr="00EA7116">
        <w:rPr>
          <w:rFonts w:ascii="Gadugi" w:hAnsi="Gadugi" w:cs="Arial"/>
          <w:u w:color="000000"/>
          <w:lang w:val="en-US"/>
        </w:rPr>
        <w:t xml:space="preserve"> </w:t>
      </w:r>
      <w:proofErr w:type="spellStart"/>
      <w:r w:rsidRPr="00EA7116">
        <w:rPr>
          <w:rFonts w:ascii="Gadugi" w:hAnsi="Gadugi" w:cs="Arial"/>
          <w:u w:color="000000"/>
          <w:lang w:val="en-US"/>
        </w:rPr>
        <w:t>Ibarreto</w:t>
      </w:r>
      <w:proofErr w:type="spellEnd"/>
      <w:r w:rsidRPr="00EA7116">
        <w:rPr>
          <w:rFonts w:ascii="Gadugi" w:hAnsi="Gadugi" w:cs="Arial"/>
          <w:u w:color="000000"/>
          <w:lang w:val="en-US"/>
        </w:rPr>
        <w:t xml:space="preserve"> days would stay behind her, to open up room for an enormous and troubling amount of questions that would lead into creative desire –arising at Los Robles, but would actually bloom in Caracas. </w:t>
      </w:r>
    </w:p>
    <w:p w14:paraId="1CAA7360"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She practices Kung Fu in the style of Mantis Shaolin and is intrigued about the man’s </w:t>
      </w:r>
      <w:proofErr w:type="spellStart"/>
      <w:r w:rsidRPr="00EA7116">
        <w:rPr>
          <w:rFonts w:ascii="Gadugi" w:hAnsi="Gadugi" w:cs="Arial"/>
          <w:u w:color="000000"/>
          <w:lang w:val="en-US"/>
        </w:rPr>
        <w:t>psique</w:t>
      </w:r>
      <w:proofErr w:type="spellEnd"/>
      <w:r w:rsidRPr="00EA7116">
        <w:rPr>
          <w:rFonts w:ascii="Gadugi" w:hAnsi="Gadugi" w:cs="Arial"/>
          <w:u w:color="000000"/>
          <w:lang w:val="en-US"/>
        </w:rPr>
        <w:t xml:space="preserve">, the actor and the platonic ideal about love. </w:t>
      </w:r>
    </w:p>
    <w:p w14:paraId="5218E8AA" w14:textId="77777777" w:rsidR="00EA7116" w:rsidRPr="00EA7116" w:rsidRDefault="00EA7116" w:rsidP="00065C7C">
      <w:pPr>
        <w:jc w:val="both"/>
        <w:rPr>
          <w:rFonts w:ascii="Gadugi" w:hAnsi="Gadugi" w:cs="Arial"/>
          <w:u w:color="000000"/>
          <w:lang w:val="en-US"/>
        </w:rPr>
      </w:pPr>
    </w:p>
    <w:p w14:paraId="20A2A3D7" w14:textId="1CCED0DC" w:rsidR="00EA7116" w:rsidRPr="00EA7116" w:rsidRDefault="00065C7C" w:rsidP="00065C7C">
      <w:pPr>
        <w:jc w:val="both"/>
        <w:rPr>
          <w:rFonts w:ascii="Gadugi" w:hAnsi="Gadugi" w:cs="Arial"/>
          <w:u w:color="000000"/>
          <w:lang w:val="en-US"/>
        </w:rPr>
      </w:pPr>
      <w:r>
        <w:rPr>
          <w:rFonts w:ascii="Gadugi" w:hAnsi="Gadugi" w:cs="Arial"/>
          <w:u w:color="000000"/>
          <w:lang w:val="en-US"/>
        </w:rPr>
        <w:t xml:space="preserve">She is </w:t>
      </w:r>
      <w:r w:rsidR="00EA7116" w:rsidRPr="00EA7116">
        <w:rPr>
          <w:rFonts w:ascii="Gadugi" w:hAnsi="Gadugi" w:cs="Arial"/>
          <w:u w:color="000000"/>
          <w:lang w:val="en-US"/>
        </w:rPr>
        <w:t>in the process of getting her degree in Arts, specialized in Scenic Arts, at the Central University of Venezuela (Universidad Central de Venezuela).</w:t>
      </w:r>
    </w:p>
    <w:p w14:paraId="74D71FDB" w14:textId="77777777" w:rsidR="00065C7C" w:rsidRDefault="00065C7C" w:rsidP="00065C7C">
      <w:pPr>
        <w:jc w:val="both"/>
        <w:rPr>
          <w:rFonts w:ascii="Gadugi" w:hAnsi="Gadugi" w:cs="Arial"/>
          <w:u w:color="000000"/>
          <w:lang w:val="en-US"/>
        </w:rPr>
      </w:pPr>
    </w:p>
    <w:p w14:paraId="226C7059" w14:textId="417306C2"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She doesn’t believe in actor directing and stage directing; she believes in an integral director, which is why she has attended different workshops ranging from handmade books making, jogging, graphic design. In that need of knowing and living a little bit of everything.</w:t>
      </w:r>
    </w:p>
    <w:p w14:paraId="351EDD1A" w14:textId="77777777" w:rsidR="00EA7116" w:rsidRPr="00EA7116" w:rsidRDefault="00EA7116" w:rsidP="00065C7C">
      <w:pPr>
        <w:jc w:val="both"/>
        <w:rPr>
          <w:rFonts w:ascii="Gadugi" w:hAnsi="Gadugi" w:cs="Arial"/>
          <w:u w:color="000000"/>
          <w:lang w:val="en-US"/>
        </w:rPr>
      </w:pPr>
    </w:p>
    <w:p w14:paraId="29191694" w14:textId="431616BC"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She is the founder and current director of Amentia </w:t>
      </w:r>
      <w:proofErr w:type="spellStart"/>
      <w:r w:rsidRPr="00EA7116">
        <w:rPr>
          <w:rFonts w:ascii="Gadugi" w:hAnsi="Gadugi" w:cs="Arial"/>
          <w:u w:color="000000"/>
          <w:lang w:val="en-US"/>
        </w:rPr>
        <w:t>Teatro</w:t>
      </w:r>
      <w:proofErr w:type="spellEnd"/>
      <w:r w:rsidR="00065C7C">
        <w:rPr>
          <w:rFonts w:ascii="Gadugi" w:hAnsi="Gadugi" w:cs="Arial"/>
          <w:u w:color="000000"/>
          <w:lang w:val="en-US"/>
        </w:rPr>
        <w:t xml:space="preserve">. </w:t>
      </w:r>
      <w:r w:rsidRPr="00EA7116">
        <w:rPr>
          <w:rFonts w:ascii="Gadugi" w:hAnsi="Gadugi" w:cs="Arial"/>
          <w:u w:color="000000"/>
          <w:lang w:val="en-US"/>
        </w:rPr>
        <w:t xml:space="preserve">At age 24 she has directed play such as: The Raven (a version of Edgar Allan Poe’s poem), </w:t>
      </w:r>
      <w:proofErr w:type="spellStart"/>
      <w:r w:rsidRPr="00EA7116">
        <w:rPr>
          <w:rFonts w:ascii="Gadugi" w:hAnsi="Gadugi" w:cs="Arial"/>
          <w:u w:color="000000"/>
          <w:lang w:val="en-US"/>
        </w:rPr>
        <w:t>Blablabla</w:t>
      </w:r>
      <w:proofErr w:type="spellEnd"/>
      <w:r w:rsidRPr="00EA7116">
        <w:rPr>
          <w:rFonts w:ascii="Gadugi" w:hAnsi="Gadugi" w:cs="Arial"/>
          <w:u w:color="000000"/>
          <w:lang w:val="en-US"/>
        </w:rPr>
        <w:t xml:space="preserve"> (Toxic Discourse) and The Importance of Being Earnest by Oscar Wilde. With the last two, she was invited to participate at the Caracas International Theater Festival in 2011 and 2013. </w:t>
      </w:r>
    </w:p>
    <w:p w14:paraId="4283E636" w14:textId="77777777" w:rsidR="00EA7116" w:rsidRPr="00EA7116" w:rsidRDefault="00EA7116" w:rsidP="00065C7C">
      <w:pPr>
        <w:jc w:val="both"/>
        <w:rPr>
          <w:rFonts w:ascii="Gadugi" w:hAnsi="Gadugi" w:cs="Arial"/>
          <w:u w:color="000000"/>
          <w:lang w:val="en-US"/>
        </w:rPr>
      </w:pPr>
    </w:p>
    <w:p w14:paraId="5923732B"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She has also been invited two years in a row to the Body Art World Conference, in 2010 and 2011 with her performance “Exquisite Corpse” and “Route in the Collective Torso”, respectively.  </w:t>
      </w:r>
    </w:p>
    <w:p w14:paraId="3BFDBFA2" w14:textId="77777777" w:rsidR="00EA7116" w:rsidRPr="00EA7116" w:rsidRDefault="00EA7116" w:rsidP="00065C7C">
      <w:pPr>
        <w:jc w:val="both"/>
        <w:rPr>
          <w:rFonts w:ascii="Gadugi" w:hAnsi="Gadugi" w:cs="Arial"/>
          <w:u w:color="000000"/>
          <w:lang w:val="en-US"/>
        </w:rPr>
      </w:pPr>
    </w:p>
    <w:p w14:paraId="52577157"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She is a professor’s assistant at the University for the subjects of “Acting Workshop” and “Directing Workshop”, by the director, professor and Shakespeare and Elizabethan theater specialist: Santiago Sánchez Espinoza –who is also her thesis tutor.</w:t>
      </w:r>
    </w:p>
    <w:p w14:paraId="5EBD7F09" w14:textId="77777777" w:rsidR="00065C7C" w:rsidRDefault="00065C7C" w:rsidP="00065C7C">
      <w:pPr>
        <w:jc w:val="both"/>
        <w:rPr>
          <w:rFonts w:ascii="Gadugi" w:hAnsi="Gadugi" w:cs="Arial"/>
          <w:u w:color="000000"/>
          <w:lang w:val="en-US"/>
        </w:rPr>
      </w:pPr>
    </w:p>
    <w:p w14:paraId="7FA3F59C"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She has attended workshops by important national and international directors, some of those:</w:t>
      </w:r>
    </w:p>
    <w:p w14:paraId="50126E29"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 </w:t>
      </w:r>
    </w:p>
    <w:p w14:paraId="6E190AE9"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Practical workshop for actors: “Organic behavior and intentioned action” in the permanent Lecture, Jerzy Grotowski: Legacy and new ways. Led by Thomas Richards (Poland).</w:t>
      </w:r>
    </w:p>
    <w:p w14:paraId="51C47BB0" w14:textId="77777777" w:rsidR="00EA7116" w:rsidRPr="00EA7116" w:rsidRDefault="00EA7116" w:rsidP="00065C7C">
      <w:pPr>
        <w:jc w:val="both"/>
        <w:rPr>
          <w:rFonts w:ascii="Gadugi" w:hAnsi="Gadugi" w:cs="Arial"/>
          <w:u w:color="000000"/>
          <w:lang w:val="en-US"/>
        </w:rPr>
      </w:pPr>
    </w:p>
    <w:p w14:paraId="79C9F044"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“Acting Workshop”. Prof. Diana Volpe. Caracas.</w:t>
      </w:r>
    </w:p>
    <w:p w14:paraId="53135F08" w14:textId="77777777" w:rsidR="00EA7116" w:rsidRPr="00EA7116" w:rsidRDefault="00EA7116" w:rsidP="00065C7C">
      <w:pPr>
        <w:jc w:val="both"/>
        <w:rPr>
          <w:rFonts w:ascii="Gadugi" w:hAnsi="Gadugi" w:cs="Arial"/>
          <w:u w:color="000000"/>
          <w:lang w:val="en-US"/>
        </w:rPr>
      </w:pPr>
    </w:p>
    <w:p w14:paraId="29319956"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Workshop: “Creating with theater and dance Professionals’ conference” in the permanent Lecture, Jerzy Grotowski: Legacy and new ways. Led by Tony Cots (Spain).</w:t>
      </w:r>
    </w:p>
    <w:p w14:paraId="6ED45381" w14:textId="77777777" w:rsidR="00EA7116" w:rsidRPr="00EA7116" w:rsidRDefault="00EA7116" w:rsidP="00065C7C">
      <w:pPr>
        <w:jc w:val="both"/>
        <w:rPr>
          <w:rFonts w:ascii="Gadugi" w:hAnsi="Gadugi" w:cs="Arial"/>
          <w:u w:color="000000"/>
          <w:lang w:val="en-US"/>
        </w:rPr>
      </w:pPr>
    </w:p>
    <w:p w14:paraId="62945ED7"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 xml:space="preserve">Acting training program. Prof. Guillermo </w:t>
      </w:r>
      <w:proofErr w:type="spellStart"/>
      <w:r w:rsidRPr="00EA7116">
        <w:rPr>
          <w:rFonts w:ascii="Gadugi" w:eastAsiaTheme="minorEastAsia" w:hAnsi="Gadugi" w:cs="Arial"/>
          <w:u w:color="000000"/>
        </w:rPr>
        <w:t>Díaz</w:t>
      </w:r>
      <w:proofErr w:type="spellEnd"/>
      <w:r w:rsidRPr="00EA7116">
        <w:rPr>
          <w:rFonts w:ascii="Gadugi" w:eastAsiaTheme="minorEastAsia" w:hAnsi="Gadugi" w:cs="Arial"/>
          <w:u w:color="000000"/>
        </w:rPr>
        <w:t xml:space="preserve"> Yuma. </w:t>
      </w:r>
      <w:proofErr w:type="spellStart"/>
      <w:r w:rsidRPr="00EA7116">
        <w:rPr>
          <w:rFonts w:ascii="Gadugi" w:eastAsiaTheme="minorEastAsia" w:hAnsi="Gadugi" w:cs="Arial"/>
          <w:u w:color="000000"/>
        </w:rPr>
        <w:t>Artistic</w:t>
      </w:r>
      <w:proofErr w:type="spellEnd"/>
      <w:r w:rsidRPr="00EA7116">
        <w:rPr>
          <w:rFonts w:ascii="Gadugi" w:eastAsiaTheme="minorEastAsia" w:hAnsi="Gadugi" w:cs="Arial"/>
          <w:u w:color="000000"/>
        </w:rPr>
        <w:t xml:space="preserve"> </w:t>
      </w:r>
      <w:proofErr w:type="spellStart"/>
      <w:r w:rsidRPr="00EA7116">
        <w:rPr>
          <w:rFonts w:ascii="Gadugi" w:eastAsiaTheme="minorEastAsia" w:hAnsi="Gadugi" w:cs="Arial"/>
          <w:u w:color="000000"/>
        </w:rPr>
        <w:t>Creation</w:t>
      </w:r>
      <w:proofErr w:type="spellEnd"/>
      <w:r w:rsidRPr="00EA7116">
        <w:rPr>
          <w:rFonts w:ascii="Gadugi" w:eastAsiaTheme="minorEastAsia" w:hAnsi="Gadugi" w:cs="Arial"/>
          <w:u w:color="000000"/>
        </w:rPr>
        <w:t xml:space="preserve"> Center. (TET)</w:t>
      </w:r>
    </w:p>
    <w:p w14:paraId="71075C5B" w14:textId="77777777" w:rsidR="00EA7116" w:rsidRPr="00EA7116" w:rsidRDefault="00EA7116" w:rsidP="00065C7C">
      <w:pPr>
        <w:jc w:val="both"/>
        <w:rPr>
          <w:rFonts w:ascii="Gadugi" w:hAnsi="Gadugi" w:cs="Arial"/>
          <w:u w:color="000000"/>
          <w:lang w:val="en-US"/>
        </w:rPr>
      </w:pPr>
    </w:p>
    <w:p w14:paraId="426F11BC"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Taller de Teatro Físico. Prof. Gabriel Torres. Compañía Nacional de Teatro.</w:t>
      </w:r>
    </w:p>
    <w:p w14:paraId="3A082ABF" w14:textId="77777777" w:rsidR="00EA7116" w:rsidRPr="00EA7116" w:rsidRDefault="00EA7116" w:rsidP="00065C7C">
      <w:pPr>
        <w:jc w:val="both"/>
        <w:rPr>
          <w:rFonts w:ascii="Gadugi" w:hAnsi="Gadugi" w:cs="Arial"/>
          <w:u w:color="000000"/>
          <w:lang w:val="en-US"/>
        </w:rPr>
      </w:pPr>
    </w:p>
    <w:p w14:paraId="665CA5DF"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Theater Directing Workshop. Prof. Juan José Martín. Caracas</w:t>
      </w:r>
    </w:p>
    <w:p w14:paraId="0B54369B" w14:textId="77777777" w:rsidR="00EA7116" w:rsidRPr="00EA7116" w:rsidRDefault="00EA7116" w:rsidP="00065C7C">
      <w:pPr>
        <w:jc w:val="both"/>
        <w:rPr>
          <w:rFonts w:ascii="Gadugi" w:hAnsi="Gadugi" w:cs="Arial"/>
          <w:u w:color="000000"/>
          <w:lang w:val="en-US"/>
        </w:rPr>
      </w:pPr>
    </w:p>
    <w:p w14:paraId="38BF7C93"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 xml:space="preserve">Taller de Dirección Teatral Laboratorio de Formación y Construcción de saberes  IAEM dictado por Diana Peñalver. Caracas. Duration: 25 hours. </w:t>
      </w:r>
    </w:p>
    <w:p w14:paraId="251AE9F2" w14:textId="77777777" w:rsidR="00EA7116" w:rsidRPr="00EA7116" w:rsidRDefault="00EA7116" w:rsidP="00065C7C">
      <w:pPr>
        <w:jc w:val="both"/>
        <w:rPr>
          <w:rFonts w:ascii="Gadugi" w:hAnsi="Gadugi" w:cs="Arial"/>
          <w:u w:color="000000"/>
          <w:lang w:val="en-US"/>
        </w:rPr>
      </w:pPr>
    </w:p>
    <w:p w14:paraId="148DBAE3"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 xml:space="preserve">Theater Directing Workshop, Laboratory for the Formation and Building of knowledge. IAEM dictated by Diana </w:t>
      </w:r>
      <w:proofErr w:type="spellStart"/>
      <w:r w:rsidRPr="00EA7116">
        <w:rPr>
          <w:rFonts w:ascii="Gadugi" w:eastAsiaTheme="minorEastAsia" w:hAnsi="Gadugi" w:cs="Arial"/>
          <w:u w:color="000000"/>
        </w:rPr>
        <w:t>Peñalver</w:t>
      </w:r>
      <w:proofErr w:type="spellEnd"/>
      <w:r w:rsidRPr="00EA7116">
        <w:rPr>
          <w:rFonts w:ascii="Gadugi" w:eastAsiaTheme="minorEastAsia" w:hAnsi="Gadugi" w:cs="Arial"/>
          <w:u w:color="000000"/>
        </w:rPr>
        <w:t xml:space="preserve">. Caracas. Duration: 25 hours. </w:t>
      </w:r>
    </w:p>
    <w:p w14:paraId="1C47655E" w14:textId="77777777" w:rsidR="00EA7116" w:rsidRPr="00EA7116" w:rsidRDefault="00EA7116" w:rsidP="00065C7C">
      <w:pPr>
        <w:jc w:val="both"/>
        <w:rPr>
          <w:rFonts w:ascii="Gadugi" w:hAnsi="Gadugi" w:cs="Arial"/>
          <w:u w:color="000000"/>
          <w:lang w:val="en-US"/>
        </w:rPr>
      </w:pPr>
    </w:p>
    <w:p w14:paraId="7A0884E3"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Theater Producing Workshop. Laboratory for the Formation and Building of knowledge. IAEM. Caracas. Duration: 22 hours.</w:t>
      </w:r>
    </w:p>
    <w:p w14:paraId="33DEEC15" w14:textId="77777777" w:rsidR="00EA7116" w:rsidRPr="00EA7116" w:rsidRDefault="00EA7116" w:rsidP="00065C7C">
      <w:pPr>
        <w:jc w:val="both"/>
        <w:rPr>
          <w:rFonts w:ascii="Gadugi" w:hAnsi="Gadugi" w:cs="Arial"/>
          <w:u w:color="000000"/>
          <w:lang w:val="en-US"/>
        </w:rPr>
      </w:pPr>
    </w:p>
    <w:p w14:paraId="0A139F99"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 xml:space="preserve">“Organic Process of the Voice” workshop. Patricia Fuentes (Mexico). 5th </w:t>
      </w:r>
      <w:proofErr w:type="spellStart"/>
      <w:r w:rsidRPr="00EA7116">
        <w:rPr>
          <w:rFonts w:ascii="Gadugi" w:eastAsiaTheme="minorEastAsia" w:hAnsi="Gadugi" w:cs="Arial"/>
          <w:u w:color="000000"/>
        </w:rPr>
        <w:t>Iberoamerica</w:t>
      </w:r>
      <w:proofErr w:type="spellEnd"/>
      <w:r w:rsidRPr="00EA7116">
        <w:rPr>
          <w:rFonts w:ascii="Gadugi" w:eastAsiaTheme="minorEastAsia" w:hAnsi="Gadugi" w:cs="Arial"/>
          <w:u w:color="000000"/>
        </w:rPr>
        <w:t xml:space="preserve"> University Theater Congress. Costa Rica. </w:t>
      </w:r>
    </w:p>
    <w:p w14:paraId="2DDE6C60" w14:textId="77777777" w:rsidR="00EA7116" w:rsidRPr="00EA7116" w:rsidRDefault="00EA7116" w:rsidP="00065C7C">
      <w:pPr>
        <w:jc w:val="both"/>
        <w:rPr>
          <w:rFonts w:ascii="Gadugi" w:hAnsi="Gadugi" w:cs="Arial"/>
          <w:u w:color="000000"/>
          <w:lang w:val="en-US"/>
        </w:rPr>
      </w:pPr>
    </w:p>
    <w:p w14:paraId="7921DC55" w14:textId="48F076C4" w:rsidR="00EA7116" w:rsidRPr="00EA7116" w:rsidRDefault="00EA7116" w:rsidP="00065C7C">
      <w:pPr>
        <w:autoSpaceDE w:val="0"/>
        <w:autoSpaceDN w:val="0"/>
        <w:adjustRightInd w:val="0"/>
        <w:rPr>
          <w:rFonts w:ascii="Gadugi" w:hAnsi="Gadugi" w:cs="Arial"/>
          <w:u w:color="000000"/>
          <w:lang w:val="en-US"/>
        </w:rPr>
      </w:pPr>
      <w:r w:rsidRPr="00EA7116">
        <w:rPr>
          <w:rFonts w:ascii="Gadugi" w:hAnsi="Gadugi" w:cs="Arial"/>
          <w:u w:color="000000"/>
          <w:lang w:val="en-US"/>
        </w:rPr>
        <w:t>Currently, she is working on her first short film as a writer, “NEVER” (“JAMÁS”).</w:t>
      </w:r>
    </w:p>
    <w:p w14:paraId="576A6EB5" w14:textId="77777777" w:rsidR="00EA7116" w:rsidRDefault="00EA7116" w:rsidP="00065C7C">
      <w:pPr>
        <w:jc w:val="center"/>
        <w:rPr>
          <w:rFonts w:ascii="Gadugi" w:hAnsi="Gadugi" w:cs="Arial"/>
          <w:lang w:val="en-US"/>
        </w:rPr>
      </w:pPr>
    </w:p>
    <w:p w14:paraId="7BEE1D86" w14:textId="77777777" w:rsidR="00065C7C" w:rsidRDefault="00065C7C" w:rsidP="00065C7C">
      <w:pPr>
        <w:jc w:val="center"/>
        <w:rPr>
          <w:rFonts w:ascii="Gadugi" w:hAnsi="Gadugi" w:cs="Arial"/>
          <w:lang w:val="en-US"/>
        </w:rPr>
      </w:pPr>
    </w:p>
    <w:p w14:paraId="78EF9F61" w14:textId="77777777" w:rsidR="00065C7C" w:rsidRDefault="00065C7C" w:rsidP="00065C7C">
      <w:pPr>
        <w:jc w:val="center"/>
        <w:rPr>
          <w:rFonts w:ascii="Gadugi" w:hAnsi="Gadugi" w:cs="Arial"/>
          <w:lang w:val="en-US"/>
        </w:rPr>
      </w:pPr>
    </w:p>
    <w:p w14:paraId="1BC23644" w14:textId="77777777" w:rsidR="00065C7C" w:rsidRPr="00656595" w:rsidRDefault="00065C7C" w:rsidP="00065C7C">
      <w:pPr>
        <w:jc w:val="center"/>
        <w:rPr>
          <w:rFonts w:ascii="Gadugi" w:hAnsi="Gadugi" w:cs="Arial"/>
          <w:lang w:val="en-US"/>
        </w:rPr>
      </w:pPr>
      <w:bookmarkStart w:id="0" w:name="_GoBack"/>
      <w:bookmarkEnd w:id="0"/>
    </w:p>
    <w:p w14:paraId="18241BD0" w14:textId="77777777" w:rsidR="004E3EDB" w:rsidRPr="00656595" w:rsidRDefault="004E3EDB" w:rsidP="00065C7C">
      <w:pPr>
        <w:rPr>
          <w:rFonts w:ascii="Gadugi" w:hAnsi="Gadugi" w:cs="Arial"/>
          <w:lang w:val="en-US"/>
        </w:rPr>
      </w:pPr>
    </w:p>
    <w:p w14:paraId="3C4BBD8D" w14:textId="77777777" w:rsidR="004E3EDB" w:rsidRPr="00656595" w:rsidRDefault="004E3EDB" w:rsidP="001D518E">
      <w:pPr>
        <w:spacing w:line="276" w:lineRule="auto"/>
        <w:jc w:val="center"/>
        <w:rPr>
          <w:rFonts w:ascii="Gadugi" w:hAnsi="Gadugi" w:cs="Arial"/>
          <w:lang w:val="en-US"/>
        </w:rPr>
      </w:pPr>
    </w:p>
    <w:p w14:paraId="0A9F6CF9" w14:textId="75CB336F" w:rsidR="004E3EDB" w:rsidRPr="00EA7116" w:rsidRDefault="007D2ADF" w:rsidP="001D518E">
      <w:pPr>
        <w:tabs>
          <w:tab w:val="left" w:pos="3402"/>
        </w:tabs>
        <w:spacing w:line="276" w:lineRule="auto"/>
        <w:rPr>
          <w:rFonts w:ascii="Gadugi" w:hAnsi="Gadugi"/>
          <w:b/>
          <w:lang w:val="en-US"/>
        </w:rPr>
      </w:pPr>
      <w:r w:rsidRPr="00EA7116">
        <w:rPr>
          <w:rFonts w:ascii="Gadugi" w:hAnsi="Gadugi"/>
          <w:b/>
          <w:sz w:val="28"/>
          <w:lang w:val="en-US"/>
        </w:rPr>
        <w:t>Treatment</w:t>
      </w:r>
      <w:r w:rsidR="003B0261" w:rsidRPr="00EA7116">
        <w:rPr>
          <w:rFonts w:ascii="Gadugi" w:hAnsi="Gadugi"/>
          <w:b/>
          <w:sz w:val="28"/>
          <w:lang w:val="en-US"/>
        </w:rPr>
        <w:t>:</w:t>
      </w:r>
    </w:p>
    <w:p w14:paraId="53A1138C" w14:textId="77777777" w:rsidR="006B74E5" w:rsidRPr="00EA7116" w:rsidRDefault="006B74E5" w:rsidP="006B74E5">
      <w:pPr>
        <w:shd w:val="clear" w:color="auto" w:fill="FFFFFF"/>
        <w:jc w:val="both"/>
        <w:rPr>
          <w:rFonts w:ascii="Arial" w:eastAsia="Times New Roman" w:hAnsi="Arial" w:cs="Arial"/>
          <w:color w:val="222222"/>
          <w:sz w:val="19"/>
          <w:szCs w:val="19"/>
          <w:lang w:val="en-US" w:eastAsia="es-VE"/>
        </w:rPr>
      </w:pPr>
      <w:r w:rsidRPr="00EA7116">
        <w:rPr>
          <w:rFonts w:ascii="Arial" w:eastAsia="Times New Roman" w:hAnsi="Arial" w:cs="Arial"/>
          <w:color w:val="222222"/>
          <w:sz w:val="19"/>
          <w:szCs w:val="19"/>
          <w:lang w:val="en-US" w:eastAsia="es-VE"/>
        </w:rPr>
        <w:t> </w:t>
      </w:r>
    </w:p>
    <w:p w14:paraId="6577C224"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ANTÖ is a deliberately expressive short film. Telling not always means explaining, fortunately. For us, it is fundamental to build a story, but more a sensation. Definitely, we pretend to upset with no remorse at all the pre-stablished patterns not only in art, but also in society, creating a world seeming to be far from man, but absolutely close to his truth.</w:t>
      </w:r>
    </w:p>
    <w:p w14:paraId="1053AF8A"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7581EAB7"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xml:space="preserve">INAH, ESH and RASH are submerged in a universe of impossibility and repression. </w:t>
      </w:r>
      <w:proofErr w:type="gramStart"/>
      <w:r w:rsidRPr="006B74E5">
        <w:rPr>
          <w:rFonts w:ascii="Gadugi" w:hAnsi="Gadugi" w:cs="Arial"/>
          <w:lang w:val="en-US"/>
        </w:rPr>
        <w:t>Condemned beforehand.</w:t>
      </w:r>
      <w:proofErr w:type="gramEnd"/>
      <w:r w:rsidRPr="006B74E5">
        <w:rPr>
          <w:rFonts w:ascii="Gadugi" w:hAnsi="Gadugi" w:cs="Arial"/>
          <w:lang w:val="en-US"/>
        </w:rPr>
        <w:t xml:space="preserve"> The three of them have something in </w:t>
      </w:r>
      <w:proofErr w:type="gramStart"/>
      <w:r w:rsidRPr="006B74E5">
        <w:rPr>
          <w:rFonts w:ascii="Gadugi" w:hAnsi="Gadugi" w:cs="Arial"/>
          <w:lang w:val="en-US"/>
        </w:rPr>
        <w:t>common,</w:t>
      </w:r>
      <w:proofErr w:type="gramEnd"/>
      <w:r w:rsidRPr="006B74E5">
        <w:rPr>
          <w:rFonts w:ascii="Gadugi" w:hAnsi="Gadugi" w:cs="Arial"/>
          <w:lang w:val="en-US"/>
        </w:rPr>
        <w:t xml:space="preserve"> their sun corroded and dazed heads waiting for salvation. Abandoned in a stopped time and with no future this women will submerge us in a particularly grotesque situation, where talking will become their only possibility for relief. They won´t have other option than live together in this place while they are waiting.</w:t>
      </w:r>
    </w:p>
    <w:p w14:paraId="6211479F" w14:textId="1FDBB4E9"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4BF58D21"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xml:space="preserve">Nothing is conventional in “JAMÁS”. The cinematography, understanding it as placements, framing and camera movements, responses more as a plastic pulse than </w:t>
      </w:r>
      <w:proofErr w:type="gramStart"/>
      <w:r w:rsidRPr="006B74E5">
        <w:rPr>
          <w:rFonts w:ascii="Gadugi" w:hAnsi="Gadugi" w:cs="Arial"/>
          <w:lang w:val="en-US"/>
        </w:rPr>
        <w:t>a pre-stablished</w:t>
      </w:r>
      <w:proofErr w:type="gramEnd"/>
      <w:r w:rsidRPr="006B74E5">
        <w:rPr>
          <w:rFonts w:ascii="Gadugi" w:hAnsi="Gadugi" w:cs="Arial"/>
          <w:lang w:val="en-US"/>
        </w:rPr>
        <w:t xml:space="preserve"> academic concept. The same happens with de space/time binomial. Although we are facing a story in real time, time itself won´t have much or even nothing to do with reality. Duration of shots, cuts and general editing </w:t>
      </w:r>
      <w:proofErr w:type="spellStart"/>
      <w:r w:rsidRPr="006B74E5">
        <w:rPr>
          <w:rFonts w:ascii="Gadugi" w:hAnsi="Gadugi" w:cs="Arial"/>
          <w:lang w:val="en-US"/>
        </w:rPr>
        <w:t>cadente</w:t>
      </w:r>
      <w:proofErr w:type="spellEnd"/>
      <w:r w:rsidRPr="006B74E5">
        <w:rPr>
          <w:rFonts w:ascii="Gadugi" w:hAnsi="Gadugi" w:cs="Arial"/>
          <w:lang w:val="en-US"/>
        </w:rPr>
        <w:t xml:space="preserve"> will be wildly syncopated.</w:t>
      </w:r>
    </w:p>
    <w:p w14:paraId="26341A2F"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4FA83D87"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xml:space="preserve">The obvious theatrical load of “JAMÁS” is also not for free. Our staging is impregnated with surrealism. From there is that the conventionally is upset by the forbidden, by the impossible and definitely by the differences of extremes. More than portraying </w:t>
      </w:r>
      <w:proofErr w:type="gramStart"/>
      <w:r w:rsidRPr="006B74E5">
        <w:rPr>
          <w:rFonts w:ascii="Gadugi" w:hAnsi="Gadugi" w:cs="Arial"/>
          <w:lang w:val="en-US"/>
        </w:rPr>
        <w:t>an</w:t>
      </w:r>
      <w:proofErr w:type="gramEnd"/>
      <w:r w:rsidRPr="006B74E5">
        <w:rPr>
          <w:rFonts w:ascii="Gadugi" w:hAnsi="Gadugi" w:cs="Arial"/>
          <w:lang w:val="en-US"/>
        </w:rPr>
        <w:t xml:space="preserve"> universe of freak characters, by the fortune or the disgrace, we will get inside a world different than the usually known or accepted by us as common. Another dimension, situated in the absurd, endowed in all its corners with a personal fauna with privileged singularity.</w:t>
      </w:r>
    </w:p>
    <w:p w14:paraId="2311ACF9" w14:textId="4AB81A79"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782581E1" w14:textId="77777777" w:rsidR="006B74E5" w:rsidRPr="006B74E5" w:rsidRDefault="006B74E5" w:rsidP="006B74E5">
      <w:pPr>
        <w:shd w:val="clear" w:color="auto" w:fill="FFFFFF"/>
        <w:jc w:val="both"/>
        <w:rPr>
          <w:rFonts w:ascii="Gadugi" w:hAnsi="Gadugi" w:cs="Arial"/>
          <w:lang w:val="en-US"/>
        </w:rPr>
      </w:pPr>
      <w:proofErr w:type="spellStart"/>
      <w:r w:rsidRPr="006B74E5">
        <w:rPr>
          <w:rFonts w:ascii="Gadugi" w:hAnsi="Gadugi" w:cs="Arial"/>
          <w:lang w:val="en-US"/>
        </w:rPr>
        <w:t>Jodorowsky</w:t>
      </w:r>
      <w:proofErr w:type="spellEnd"/>
      <w:r w:rsidRPr="006B74E5">
        <w:rPr>
          <w:rFonts w:ascii="Gadugi" w:hAnsi="Gadugi" w:cs="Arial"/>
          <w:lang w:val="en-US"/>
        </w:rPr>
        <w:t xml:space="preserve">, </w:t>
      </w:r>
      <w:proofErr w:type="spellStart"/>
      <w:r w:rsidRPr="006B74E5">
        <w:rPr>
          <w:rFonts w:ascii="Gadugi" w:hAnsi="Gadugi" w:cs="Arial"/>
          <w:lang w:val="en-US"/>
        </w:rPr>
        <w:t>Svankmajer</w:t>
      </w:r>
      <w:proofErr w:type="spellEnd"/>
      <w:r w:rsidRPr="006B74E5">
        <w:rPr>
          <w:rFonts w:ascii="Gadugi" w:hAnsi="Gadugi" w:cs="Arial"/>
          <w:lang w:val="en-US"/>
        </w:rPr>
        <w:t xml:space="preserve"> and Godard guide us from the hell of transgression, from the brave and the creation´s real capricious autonomy.</w:t>
      </w:r>
    </w:p>
    <w:p w14:paraId="76989889" w14:textId="13DC66E8"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5720C969"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God bless us too.</w:t>
      </w:r>
    </w:p>
    <w:p w14:paraId="2307F44F" w14:textId="77777777" w:rsidR="00544C44" w:rsidRPr="00EA7116" w:rsidRDefault="00544C44" w:rsidP="001D518E">
      <w:pPr>
        <w:spacing w:line="276" w:lineRule="auto"/>
        <w:jc w:val="both"/>
        <w:rPr>
          <w:rFonts w:ascii="Gadugi" w:hAnsi="Gadugi"/>
          <w:lang w:val="en-US"/>
        </w:rPr>
      </w:pPr>
    </w:p>
    <w:p w14:paraId="64B76AFB" w14:textId="77777777" w:rsidR="00544C44" w:rsidRPr="00EA7116" w:rsidRDefault="00544C44" w:rsidP="001D518E">
      <w:pPr>
        <w:spacing w:line="276" w:lineRule="auto"/>
        <w:jc w:val="both"/>
        <w:rPr>
          <w:rFonts w:ascii="Gadugi" w:hAnsi="Gadugi"/>
          <w:lang w:val="en-US"/>
        </w:rPr>
      </w:pPr>
    </w:p>
    <w:p w14:paraId="6B900F93" w14:textId="77777777" w:rsidR="00544C44" w:rsidRPr="00EA7116" w:rsidRDefault="00544C44" w:rsidP="001D518E">
      <w:pPr>
        <w:spacing w:line="276" w:lineRule="auto"/>
        <w:jc w:val="both"/>
        <w:rPr>
          <w:rFonts w:ascii="Gadugi" w:hAnsi="Gadugi"/>
          <w:lang w:val="en-US"/>
        </w:rPr>
      </w:pPr>
    </w:p>
    <w:p w14:paraId="10B265ED" w14:textId="77777777" w:rsidR="00544C44" w:rsidRPr="00EA7116" w:rsidRDefault="00544C44" w:rsidP="001D518E">
      <w:pPr>
        <w:spacing w:line="276" w:lineRule="auto"/>
        <w:jc w:val="both"/>
        <w:rPr>
          <w:rFonts w:ascii="Gadugi" w:hAnsi="Gadugi"/>
          <w:lang w:val="en-US"/>
        </w:rPr>
      </w:pPr>
    </w:p>
    <w:p w14:paraId="26FD01C0" w14:textId="77777777" w:rsidR="00544C44" w:rsidRPr="00EA7116" w:rsidRDefault="00544C44" w:rsidP="001D518E">
      <w:pPr>
        <w:spacing w:line="276" w:lineRule="auto"/>
        <w:jc w:val="both"/>
        <w:rPr>
          <w:rFonts w:ascii="Gadugi" w:hAnsi="Gadugi"/>
          <w:lang w:val="en-US"/>
        </w:rPr>
      </w:pPr>
    </w:p>
    <w:p w14:paraId="457F085E" w14:textId="77777777" w:rsidR="00544C44" w:rsidRPr="00EA7116" w:rsidRDefault="00544C44" w:rsidP="001D518E">
      <w:pPr>
        <w:spacing w:line="276" w:lineRule="auto"/>
        <w:jc w:val="both"/>
        <w:rPr>
          <w:rFonts w:ascii="Gadugi" w:hAnsi="Gadugi"/>
          <w:lang w:val="en-US"/>
        </w:rPr>
      </w:pPr>
    </w:p>
    <w:p w14:paraId="0447C79D" w14:textId="686DD9DC" w:rsidR="004E3EDB" w:rsidRPr="00EA7116" w:rsidRDefault="004E3EDB" w:rsidP="00544C44">
      <w:pPr>
        <w:spacing w:line="276" w:lineRule="auto"/>
        <w:jc w:val="right"/>
        <w:rPr>
          <w:rFonts w:ascii="Gadugi" w:hAnsi="Gadugi"/>
          <w:lang w:val="en-US"/>
        </w:rPr>
      </w:pPr>
      <w:r w:rsidRPr="00EA7116">
        <w:rPr>
          <w:rFonts w:ascii="Gadugi" w:hAnsi="Gadugi"/>
          <w:b/>
          <w:sz w:val="28"/>
          <w:lang w:val="en-US"/>
        </w:rPr>
        <w:t>Contact</w:t>
      </w:r>
      <w:r w:rsidR="007D2ADF" w:rsidRPr="00EA7116">
        <w:rPr>
          <w:rFonts w:ascii="Gadugi" w:hAnsi="Gadugi"/>
          <w:b/>
          <w:sz w:val="28"/>
          <w:lang w:val="en-US"/>
        </w:rPr>
        <w:t xml:space="preserve"> Info</w:t>
      </w:r>
      <w:r w:rsidR="003B0261" w:rsidRPr="00EA7116">
        <w:rPr>
          <w:rFonts w:ascii="Gadugi" w:hAnsi="Gadugi"/>
          <w:b/>
          <w:sz w:val="28"/>
          <w:lang w:val="en-US"/>
        </w:rPr>
        <w:t>:</w:t>
      </w:r>
    </w:p>
    <w:p w14:paraId="33AB18F1" w14:textId="77777777" w:rsidR="004E3EDB" w:rsidRPr="00EA7116" w:rsidRDefault="004E3EDB" w:rsidP="00544C44">
      <w:pPr>
        <w:shd w:val="clear" w:color="auto" w:fill="FFFFFF"/>
        <w:spacing w:line="276" w:lineRule="auto"/>
        <w:jc w:val="right"/>
        <w:rPr>
          <w:rFonts w:ascii="Gadugi" w:eastAsia="Times New Roman" w:hAnsi="Gadugi" w:cs="Helvetica"/>
          <w:color w:val="000000"/>
          <w:lang w:val="en-US" w:eastAsia="es-VE"/>
        </w:rPr>
      </w:pPr>
      <w:r w:rsidRPr="00EA7116">
        <w:rPr>
          <w:rFonts w:ascii="Gadugi" w:eastAsia="Times New Roman" w:hAnsi="Gadugi" w:cs="Helvetica"/>
          <w:color w:val="000000"/>
          <w:lang w:val="en-US" w:eastAsia="es-VE"/>
        </w:rPr>
        <w:t>Joe Torres</w:t>
      </w:r>
    </w:p>
    <w:p w14:paraId="2C95253F" w14:textId="2C54AA5E" w:rsidR="004E3EDB" w:rsidRPr="006B74E5" w:rsidRDefault="006B74E5" w:rsidP="00544C44">
      <w:pPr>
        <w:shd w:val="clear" w:color="auto" w:fill="FFFFFF"/>
        <w:spacing w:line="276" w:lineRule="auto"/>
        <w:jc w:val="right"/>
        <w:rPr>
          <w:rFonts w:ascii="Gadugi" w:hAnsi="Gadugi"/>
          <w:lang w:val="en-US"/>
        </w:rPr>
      </w:pPr>
      <w:r w:rsidRPr="006B74E5">
        <w:rPr>
          <w:rFonts w:ascii="Gadugi" w:eastAsia="Times New Roman" w:hAnsi="Gadugi" w:cs="Helvetica"/>
          <w:color w:val="000000"/>
          <w:lang w:val="en-US" w:eastAsia="es-VE"/>
        </w:rPr>
        <w:t>TRES</w:t>
      </w:r>
      <w:r w:rsidRPr="006B74E5">
        <w:rPr>
          <w:rFonts w:ascii="Gadugi" w:eastAsia="Times New Roman" w:hAnsi="Gadugi" w:cs="Helvetica"/>
          <w:color w:val="000000"/>
          <w:lang w:val="en-US" w:eastAsia="es-VE"/>
        </w:rPr>
        <w:br/>
        <w:t>Office</w:t>
      </w:r>
      <w:r w:rsidR="004E3EDB" w:rsidRPr="006B74E5">
        <w:rPr>
          <w:rFonts w:ascii="Gadugi" w:eastAsia="Times New Roman" w:hAnsi="Gadugi" w:cs="Helvetica"/>
          <w:color w:val="000000"/>
          <w:lang w:val="en-US" w:eastAsia="es-VE"/>
        </w:rPr>
        <w:t>: (+58) 212 635 33 33/ 212 435 33 23</w:t>
      </w:r>
      <w:r w:rsidR="004E3EDB" w:rsidRPr="006B74E5">
        <w:rPr>
          <w:rFonts w:ascii="Gadugi" w:eastAsia="Times New Roman" w:hAnsi="Gadugi" w:cs="Helvetica"/>
          <w:color w:val="000000"/>
          <w:lang w:val="en-US" w:eastAsia="es-VE"/>
        </w:rPr>
        <w:br/>
      </w:r>
      <w:proofErr w:type="spellStart"/>
      <w:r w:rsidR="004E3EDB" w:rsidRPr="006B74E5">
        <w:rPr>
          <w:rFonts w:ascii="Gadugi" w:eastAsia="Times New Roman" w:hAnsi="Gadugi" w:cs="Helvetica"/>
          <w:color w:val="000000"/>
          <w:lang w:val="en-US" w:eastAsia="es-VE"/>
        </w:rPr>
        <w:t>Cel</w:t>
      </w:r>
      <w:proofErr w:type="spellEnd"/>
      <w:r>
        <w:rPr>
          <w:rFonts w:ascii="Gadugi" w:eastAsia="Times New Roman" w:hAnsi="Gadugi" w:cs="Helvetica"/>
          <w:color w:val="000000"/>
          <w:lang w:val="en-US" w:eastAsia="es-VE"/>
        </w:rPr>
        <w:t xml:space="preserve"> Phone</w:t>
      </w:r>
      <w:r w:rsidR="004E3EDB" w:rsidRPr="006B74E5">
        <w:rPr>
          <w:rFonts w:ascii="Gadugi" w:eastAsia="Times New Roman" w:hAnsi="Gadugi" w:cs="Helvetica"/>
          <w:color w:val="000000"/>
          <w:lang w:val="en-US" w:eastAsia="es-VE"/>
        </w:rPr>
        <w:t>: </w:t>
      </w:r>
      <w:r w:rsidR="004E3EDB" w:rsidRPr="006B74E5">
        <w:rPr>
          <w:rFonts w:ascii="Gadugi" w:eastAsia="Times New Roman" w:hAnsi="Gadugi" w:cs="Helvetica"/>
          <w:color w:val="1155CC"/>
          <w:u w:val="single"/>
          <w:lang w:val="en-US" w:eastAsia="es-VE"/>
        </w:rPr>
        <w:t>(+58) 412 6106582</w:t>
      </w:r>
    </w:p>
    <w:p w14:paraId="70C2B9B3" w14:textId="64B603D1" w:rsidR="004E3EDB" w:rsidRPr="006B74E5" w:rsidRDefault="00E06346" w:rsidP="00544C44">
      <w:pPr>
        <w:shd w:val="clear" w:color="auto" w:fill="FFFFFF"/>
        <w:spacing w:line="276" w:lineRule="auto"/>
        <w:jc w:val="right"/>
        <w:rPr>
          <w:rFonts w:ascii="Gadugi" w:eastAsia="Times New Roman" w:hAnsi="Gadugi" w:cs="Helvetica"/>
          <w:color w:val="000000"/>
          <w:lang w:val="en-US" w:eastAsia="es-VE"/>
        </w:rPr>
      </w:pPr>
      <w:hyperlink r:id="rId12" w:tgtFrame="_blank" w:history="1">
        <w:r w:rsidR="004E3EDB" w:rsidRPr="006B74E5">
          <w:rPr>
            <w:rFonts w:ascii="Gadugi" w:eastAsia="Times New Roman" w:hAnsi="Gadugi" w:cs="Helvetica"/>
            <w:color w:val="1155CC"/>
            <w:u w:val="single"/>
            <w:lang w:val="en-US" w:eastAsia="es-VE"/>
          </w:rPr>
          <w:t>www.hellotres.com</w:t>
        </w:r>
      </w:hyperlink>
    </w:p>
    <w:p w14:paraId="1F1378F1" w14:textId="77777777" w:rsidR="004E3EDB" w:rsidRPr="006B74E5" w:rsidRDefault="004E3EDB" w:rsidP="001D518E">
      <w:pPr>
        <w:spacing w:line="276" w:lineRule="auto"/>
        <w:jc w:val="center"/>
        <w:rPr>
          <w:rFonts w:ascii="Gadugi" w:hAnsi="Gadugi" w:cs="Arial"/>
          <w:lang w:val="en-US"/>
        </w:rPr>
      </w:pPr>
    </w:p>
    <w:sectPr w:rsidR="004E3EDB" w:rsidRPr="006B74E5" w:rsidSect="00B20066">
      <w:headerReference w:type="default" r:id="rId13"/>
      <w:footerReference w:type="defaul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19EB7" w14:textId="77777777" w:rsidR="00E06346" w:rsidRDefault="00E06346" w:rsidP="002B306D">
      <w:r>
        <w:separator/>
      </w:r>
    </w:p>
  </w:endnote>
  <w:endnote w:type="continuationSeparator" w:id="0">
    <w:p w14:paraId="303D65B0" w14:textId="77777777" w:rsidR="00E06346" w:rsidRDefault="00E06346" w:rsidP="002B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altName w:val="Courier New"/>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0000000" w:usb2="00003000" w:usb3="00000000" w:csb0="0000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335B7" w14:textId="5A5E9D8F" w:rsidR="00D74AF9" w:rsidRPr="003F52C2" w:rsidRDefault="003F52C2">
    <w:pPr>
      <w:pStyle w:val="Footer"/>
      <w:rPr>
        <w:rFonts w:ascii="Gadugi" w:hAnsi="Gadugi"/>
        <w:noProof/>
        <w:sz w:val="20"/>
        <w:lang w:val="es-VE" w:eastAsia="es-VE"/>
      </w:rPr>
    </w:pPr>
    <w:r w:rsidRPr="003F52C2">
      <w:rPr>
        <w:rFonts w:ascii="Gadugi" w:hAnsi="Gadugi"/>
        <w:noProof/>
        <w:sz w:val="20"/>
        <w:lang w:val="es-VE" w:eastAsia="es-VE"/>
      </w:rPr>
      <w:drawing>
        <wp:anchor distT="0" distB="0" distL="114300" distR="114300" simplePos="0" relativeHeight="251660288" behindDoc="0" locked="0" layoutInCell="1" allowOverlap="1" wp14:anchorId="4B9DC29E" wp14:editId="45EBBAF4">
          <wp:simplePos x="0" y="0"/>
          <wp:positionH relativeFrom="column">
            <wp:posOffset>741680</wp:posOffset>
          </wp:positionH>
          <wp:positionV relativeFrom="paragraph">
            <wp:posOffset>-6350</wp:posOffset>
          </wp:positionV>
          <wp:extent cx="517525" cy="517525"/>
          <wp:effectExtent l="0" t="0" r="0" b="0"/>
          <wp:wrapNone/>
          <wp:docPr id="8" name="Picture 8" descr="Resultado de imagen para icono faceboo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cono facebook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2C2">
      <w:rPr>
        <w:rFonts w:ascii="Gadugi" w:hAnsi="Gadugi"/>
        <w:noProof/>
        <w:sz w:val="20"/>
        <w:lang w:val="es-VE" w:eastAsia="es-VE"/>
      </w:rPr>
      <w:drawing>
        <wp:anchor distT="0" distB="0" distL="114300" distR="114300" simplePos="0" relativeHeight="251658240" behindDoc="0" locked="0" layoutInCell="1" allowOverlap="1" wp14:anchorId="4E404C57" wp14:editId="10C3E318">
          <wp:simplePos x="0" y="0"/>
          <wp:positionH relativeFrom="column">
            <wp:posOffset>2297430</wp:posOffset>
          </wp:positionH>
          <wp:positionV relativeFrom="paragraph">
            <wp:posOffset>33655</wp:posOffset>
          </wp:positionV>
          <wp:extent cx="394970" cy="394970"/>
          <wp:effectExtent l="0" t="0" r="5080" b="5080"/>
          <wp:wrapNone/>
          <wp:docPr id="7" name="Picture 7" descr="Resultado de imagen para icono twit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cono twitter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2C2">
      <w:rPr>
        <w:rFonts w:ascii="Gadugi" w:hAnsi="Gadugi"/>
        <w:noProof/>
        <w:sz w:val="20"/>
        <w:lang w:val="es-VE" w:eastAsia="es-VE"/>
      </w:rPr>
      <w:drawing>
        <wp:anchor distT="0" distB="0" distL="114300" distR="114300" simplePos="0" relativeHeight="251659264" behindDoc="0" locked="0" layoutInCell="1" allowOverlap="1" wp14:anchorId="35B93BB9" wp14:editId="693E2950">
          <wp:simplePos x="0" y="0"/>
          <wp:positionH relativeFrom="column">
            <wp:posOffset>3908235</wp:posOffset>
          </wp:positionH>
          <wp:positionV relativeFrom="paragraph">
            <wp:posOffset>20320</wp:posOffset>
          </wp:positionV>
          <wp:extent cx="436245" cy="436245"/>
          <wp:effectExtent l="0" t="0" r="1905" b="1905"/>
          <wp:wrapNone/>
          <wp:docPr id="6" name="Picture 6" descr="Resultado de imagen para icono instagr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cono instagram 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4460D" w14:textId="535EA25C" w:rsidR="00D74AF9" w:rsidRPr="003F52C2" w:rsidRDefault="00D74AF9">
    <w:pPr>
      <w:pStyle w:val="Footer"/>
      <w:rPr>
        <w:rFonts w:ascii="Gadugi" w:hAnsi="Gadugi"/>
        <w:sz w:val="20"/>
        <w:szCs w:val="20"/>
        <w:lang w:val="en-US"/>
      </w:rPr>
    </w:pPr>
    <w:r w:rsidRPr="003F52C2">
      <w:rPr>
        <w:rFonts w:ascii="Gadugi" w:hAnsi="Gadugi"/>
        <w:sz w:val="20"/>
        <w:lang w:val="en-US"/>
      </w:rPr>
      <w:t xml:space="preserve">   </w:t>
    </w:r>
    <w:r w:rsidR="00795F28" w:rsidRPr="003F52C2">
      <w:rPr>
        <w:rFonts w:ascii="Gadugi" w:hAnsi="Gadugi"/>
        <w:sz w:val="20"/>
        <w:lang w:val="en-US"/>
      </w:rPr>
      <w:t xml:space="preserve"> </w:t>
    </w:r>
    <w:r w:rsidR="003F52C2">
      <w:rPr>
        <w:rFonts w:ascii="Gadugi" w:hAnsi="Gadugi"/>
        <w:sz w:val="20"/>
        <w:lang w:val="en-US"/>
      </w:rPr>
      <w:t xml:space="preserve">                                </w:t>
    </w:r>
    <w:r w:rsidR="003F52C2" w:rsidRPr="003F52C2">
      <w:rPr>
        <w:rFonts w:ascii="Gadugi" w:hAnsi="Gadugi"/>
        <w:sz w:val="20"/>
        <w:szCs w:val="20"/>
        <w:lang w:val="en-US"/>
      </w:rPr>
      <w:t>ANTÖ</w:t>
    </w:r>
    <w:r w:rsidR="003F52C2">
      <w:rPr>
        <w:rFonts w:ascii="Gadugi" w:hAnsi="Gadugi"/>
        <w:sz w:val="20"/>
        <w:szCs w:val="20"/>
        <w:lang w:val="en-US"/>
      </w:rPr>
      <w:t xml:space="preserve">       </w:t>
    </w:r>
    <w:r w:rsidR="003F52C2" w:rsidRPr="003F52C2">
      <w:rPr>
        <w:rFonts w:ascii="Gadugi" w:hAnsi="Gadugi"/>
        <w:sz w:val="20"/>
        <w:lang w:val="en-US"/>
      </w:rPr>
      <w:t xml:space="preserve">                          </w:t>
    </w:r>
    <w:proofErr w:type="spellStart"/>
    <w:r w:rsidR="003F52C2" w:rsidRPr="003F52C2">
      <w:rPr>
        <w:rFonts w:ascii="Gadugi" w:hAnsi="Gadugi"/>
        <w:sz w:val="20"/>
        <w:szCs w:val="20"/>
        <w:lang w:val="en-US"/>
      </w:rPr>
      <w:t>ANTÖ</w:t>
    </w:r>
    <w:proofErr w:type="spellEnd"/>
    <w:r w:rsidR="003F52C2" w:rsidRPr="003F52C2">
      <w:rPr>
        <w:rFonts w:ascii="Gadugi" w:hAnsi="Gadugi"/>
        <w:sz w:val="20"/>
        <w:szCs w:val="20"/>
        <w:lang w:val="en-US"/>
      </w:rPr>
      <w:t xml:space="preserve"> </w:t>
    </w:r>
    <w:r w:rsidR="005C1A2D" w:rsidRPr="003F52C2">
      <w:rPr>
        <w:rFonts w:ascii="Gadugi" w:hAnsi="Gadugi"/>
        <w:sz w:val="20"/>
        <w:szCs w:val="20"/>
        <w:lang w:val="en-US"/>
      </w:rPr>
      <w:t>_film</w:t>
    </w:r>
    <w:r w:rsidR="003F52C2" w:rsidRPr="003F52C2">
      <w:rPr>
        <w:rFonts w:ascii="Gadugi" w:hAnsi="Gadugi"/>
        <w:sz w:val="20"/>
        <w:szCs w:val="20"/>
        <w:lang w:val="en-US"/>
      </w:rPr>
      <w:t xml:space="preserve">                            ANTÖ _film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C03B3" w14:textId="77777777" w:rsidR="00E06346" w:rsidRDefault="00E06346" w:rsidP="002B306D">
      <w:r>
        <w:separator/>
      </w:r>
    </w:p>
  </w:footnote>
  <w:footnote w:type="continuationSeparator" w:id="0">
    <w:p w14:paraId="14858068" w14:textId="77777777" w:rsidR="00E06346" w:rsidRDefault="00E06346" w:rsidP="002B3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AA991" w14:textId="6AD82539" w:rsidR="006B74E5" w:rsidRPr="002B306D" w:rsidRDefault="006B74E5" w:rsidP="006B74E5">
    <w:pPr>
      <w:pStyle w:val="Header"/>
      <w:jc w:val="center"/>
      <w:rPr>
        <w:rFonts w:ascii="Gadugi" w:hAnsi="Gadugi"/>
        <w:sz w:val="36"/>
        <w:szCs w:val="36"/>
      </w:rPr>
    </w:pPr>
    <w:r>
      <w:rPr>
        <w:rFonts w:ascii="Gadugi" w:hAnsi="Gadugi"/>
        <w:sz w:val="36"/>
        <w:szCs w:val="36"/>
      </w:rPr>
      <w:t>ANTÖ – NEVER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C5228"/>
    <w:multiLevelType w:val="hybridMultilevel"/>
    <w:tmpl w:val="B17A1CE2"/>
    <w:lvl w:ilvl="0" w:tplc="E8E2B538">
      <w:start w:val="10"/>
      <w:numFmt w:val="bullet"/>
      <w:lvlText w:val="-"/>
      <w:lvlJc w:val="left"/>
      <w:pPr>
        <w:ind w:left="800" w:hanging="440"/>
      </w:pPr>
      <w:rPr>
        <w:rFonts w:ascii="Courier" w:eastAsia="Times New Roman" w:hAnsi="Courier"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2BE"/>
    <w:rsid w:val="00027106"/>
    <w:rsid w:val="000320D8"/>
    <w:rsid w:val="00065C7C"/>
    <w:rsid w:val="000A00C6"/>
    <w:rsid w:val="00156E83"/>
    <w:rsid w:val="0016784B"/>
    <w:rsid w:val="001D518E"/>
    <w:rsid w:val="0026783D"/>
    <w:rsid w:val="002B306D"/>
    <w:rsid w:val="002B346E"/>
    <w:rsid w:val="00315C19"/>
    <w:rsid w:val="003179B5"/>
    <w:rsid w:val="003332BE"/>
    <w:rsid w:val="003B0261"/>
    <w:rsid w:val="003F52C2"/>
    <w:rsid w:val="004303D4"/>
    <w:rsid w:val="0046588A"/>
    <w:rsid w:val="004761A7"/>
    <w:rsid w:val="00496FCC"/>
    <w:rsid w:val="004C7491"/>
    <w:rsid w:val="004E3EDB"/>
    <w:rsid w:val="00520F34"/>
    <w:rsid w:val="00544C44"/>
    <w:rsid w:val="005812BB"/>
    <w:rsid w:val="005953D8"/>
    <w:rsid w:val="005C1A2D"/>
    <w:rsid w:val="00656595"/>
    <w:rsid w:val="006B74E5"/>
    <w:rsid w:val="00795F28"/>
    <w:rsid w:val="007D2ADF"/>
    <w:rsid w:val="0097786A"/>
    <w:rsid w:val="00B20066"/>
    <w:rsid w:val="00BD1EBD"/>
    <w:rsid w:val="00C32AFE"/>
    <w:rsid w:val="00CC1FE9"/>
    <w:rsid w:val="00CC5096"/>
    <w:rsid w:val="00CD6A76"/>
    <w:rsid w:val="00D10738"/>
    <w:rsid w:val="00D74AF9"/>
    <w:rsid w:val="00D849AA"/>
    <w:rsid w:val="00D86C0A"/>
    <w:rsid w:val="00D91056"/>
    <w:rsid w:val="00DB5EB1"/>
    <w:rsid w:val="00E06346"/>
    <w:rsid w:val="00E44A3A"/>
    <w:rsid w:val="00EA7116"/>
    <w:rsid w:val="00ED2EAB"/>
    <w:rsid w:val="00FC188F"/>
    <w:rsid w:val="00FF1ED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2C02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A76"/>
    <w:rPr>
      <w:rFonts w:ascii="Tahoma" w:hAnsi="Tahoma" w:cs="Tahoma"/>
      <w:sz w:val="16"/>
      <w:szCs w:val="16"/>
    </w:rPr>
  </w:style>
  <w:style w:type="character" w:customStyle="1" w:styleId="BalloonTextChar">
    <w:name w:val="Balloon Text Char"/>
    <w:basedOn w:val="DefaultParagraphFont"/>
    <w:link w:val="BalloonText"/>
    <w:uiPriority w:val="99"/>
    <w:semiHidden/>
    <w:rsid w:val="00CD6A76"/>
    <w:rPr>
      <w:rFonts w:ascii="Tahoma" w:hAnsi="Tahoma" w:cs="Tahoma"/>
      <w:sz w:val="16"/>
      <w:szCs w:val="16"/>
    </w:rPr>
  </w:style>
  <w:style w:type="paragraph" w:customStyle="1" w:styleId="Cuerpo">
    <w:name w:val="Cuerpo"/>
    <w:rsid w:val="00156E83"/>
    <w:pPr>
      <w:pBdr>
        <w:top w:val="nil"/>
        <w:left w:val="nil"/>
        <w:bottom w:val="nil"/>
        <w:right w:val="nil"/>
        <w:between w:val="nil"/>
        <w:bar w:val="nil"/>
      </w:pBdr>
    </w:pPr>
    <w:rPr>
      <w:rFonts w:ascii="Cambria" w:eastAsia="Cambria" w:hAnsi="Cambria" w:cs="Cambria"/>
      <w:color w:val="000000"/>
      <w:u w:color="000000"/>
      <w:bdr w:val="nil"/>
      <w:lang w:val="en-US"/>
    </w:rPr>
  </w:style>
  <w:style w:type="paragraph" w:customStyle="1" w:styleId="CuerpoA">
    <w:name w:val="Cuerpo A"/>
    <w:rsid w:val="002B306D"/>
    <w:pPr>
      <w:pBdr>
        <w:top w:val="nil"/>
        <w:left w:val="nil"/>
        <w:bottom w:val="nil"/>
        <w:right w:val="nil"/>
        <w:between w:val="nil"/>
        <w:bar w:val="nil"/>
      </w:pBdr>
    </w:pPr>
    <w:rPr>
      <w:rFonts w:ascii="Cambria" w:eastAsia="Cambria" w:hAnsi="Cambria" w:cs="Cambria"/>
      <w:color w:val="000000"/>
      <w:u w:color="000000"/>
      <w:bdr w:val="nil"/>
      <w:lang w:val="en-US"/>
    </w:rPr>
  </w:style>
  <w:style w:type="paragraph" w:styleId="Header">
    <w:name w:val="header"/>
    <w:basedOn w:val="Normal"/>
    <w:link w:val="HeaderChar"/>
    <w:uiPriority w:val="99"/>
    <w:unhideWhenUsed/>
    <w:rsid w:val="002B306D"/>
    <w:pPr>
      <w:tabs>
        <w:tab w:val="center" w:pos="4680"/>
        <w:tab w:val="right" w:pos="9360"/>
      </w:tabs>
    </w:pPr>
  </w:style>
  <w:style w:type="character" w:customStyle="1" w:styleId="HeaderChar">
    <w:name w:val="Header Char"/>
    <w:basedOn w:val="DefaultParagraphFont"/>
    <w:link w:val="Header"/>
    <w:uiPriority w:val="99"/>
    <w:rsid w:val="002B306D"/>
  </w:style>
  <w:style w:type="paragraph" w:styleId="Footer">
    <w:name w:val="footer"/>
    <w:basedOn w:val="Normal"/>
    <w:link w:val="FooterChar"/>
    <w:uiPriority w:val="99"/>
    <w:unhideWhenUsed/>
    <w:rsid w:val="002B306D"/>
    <w:pPr>
      <w:tabs>
        <w:tab w:val="center" w:pos="4680"/>
        <w:tab w:val="right" w:pos="9360"/>
      </w:tabs>
    </w:pPr>
  </w:style>
  <w:style w:type="character" w:customStyle="1" w:styleId="FooterChar">
    <w:name w:val="Footer Char"/>
    <w:basedOn w:val="DefaultParagraphFont"/>
    <w:link w:val="Footer"/>
    <w:uiPriority w:val="99"/>
    <w:rsid w:val="002B306D"/>
  </w:style>
  <w:style w:type="character" w:customStyle="1" w:styleId="apple-converted-space">
    <w:name w:val="apple-converted-space"/>
    <w:basedOn w:val="DefaultParagraphFont"/>
    <w:rsid w:val="004E3EDB"/>
  </w:style>
  <w:style w:type="character" w:styleId="Hyperlink">
    <w:name w:val="Hyperlink"/>
    <w:basedOn w:val="DefaultParagraphFont"/>
    <w:uiPriority w:val="99"/>
    <w:semiHidden/>
    <w:unhideWhenUsed/>
    <w:rsid w:val="004E3EDB"/>
    <w:rPr>
      <w:color w:val="0000FF"/>
      <w:u w:val="single"/>
    </w:rPr>
  </w:style>
  <w:style w:type="paragraph" w:styleId="ListParagraph">
    <w:name w:val="List Paragraph"/>
    <w:basedOn w:val="Normal"/>
    <w:uiPriority w:val="34"/>
    <w:qFormat/>
    <w:rsid w:val="00EA7116"/>
    <w:pPr>
      <w:ind w:left="720"/>
      <w:contextualSpacing/>
    </w:pPr>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A76"/>
    <w:rPr>
      <w:rFonts w:ascii="Tahoma" w:hAnsi="Tahoma" w:cs="Tahoma"/>
      <w:sz w:val="16"/>
      <w:szCs w:val="16"/>
    </w:rPr>
  </w:style>
  <w:style w:type="character" w:customStyle="1" w:styleId="BalloonTextChar">
    <w:name w:val="Balloon Text Char"/>
    <w:basedOn w:val="DefaultParagraphFont"/>
    <w:link w:val="BalloonText"/>
    <w:uiPriority w:val="99"/>
    <w:semiHidden/>
    <w:rsid w:val="00CD6A76"/>
    <w:rPr>
      <w:rFonts w:ascii="Tahoma" w:hAnsi="Tahoma" w:cs="Tahoma"/>
      <w:sz w:val="16"/>
      <w:szCs w:val="16"/>
    </w:rPr>
  </w:style>
  <w:style w:type="paragraph" w:customStyle="1" w:styleId="Cuerpo">
    <w:name w:val="Cuerpo"/>
    <w:rsid w:val="00156E83"/>
    <w:pPr>
      <w:pBdr>
        <w:top w:val="nil"/>
        <w:left w:val="nil"/>
        <w:bottom w:val="nil"/>
        <w:right w:val="nil"/>
        <w:between w:val="nil"/>
        <w:bar w:val="nil"/>
      </w:pBdr>
    </w:pPr>
    <w:rPr>
      <w:rFonts w:ascii="Cambria" w:eastAsia="Cambria" w:hAnsi="Cambria" w:cs="Cambria"/>
      <w:color w:val="000000"/>
      <w:u w:color="000000"/>
      <w:bdr w:val="nil"/>
      <w:lang w:val="en-US"/>
    </w:rPr>
  </w:style>
  <w:style w:type="paragraph" w:customStyle="1" w:styleId="CuerpoA">
    <w:name w:val="Cuerpo A"/>
    <w:rsid w:val="002B306D"/>
    <w:pPr>
      <w:pBdr>
        <w:top w:val="nil"/>
        <w:left w:val="nil"/>
        <w:bottom w:val="nil"/>
        <w:right w:val="nil"/>
        <w:between w:val="nil"/>
        <w:bar w:val="nil"/>
      </w:pBdr>
    </w:pPr>
    <w:rPr>
      <w:rFonts w:ascii="Cambria" w:eastAsia="Cambria" w:hAnsi="Cambria" w:cs="Cambria"/>
      <w:color w:val="000000"/>
      <w:u w:color="000000"/>
      <w:bdr w:val="nil"/>
      <w:lang w:val="en-US"/>
    </w:rPr>
  </w:style>
  <w:style w:type="paragraph" w:styleId="Header">
    <w:name w:val="header"/>
    <w:basedOn w:val="Normal"/>
    <w:link w:val="HeaderChar"/>
    <w:uiPriority w:val="99"/>
    <w:unhideWhenUsed/>
    <w:rsid w:val="002B306D"/>
    <w:pPr>
      <w:tabs>
        <w:tab w:val="center" w:pos="4680"/>
        <w:tab w:val="right" w:pos="9360"/>
      </w:tabs>
    </w:pPr>
  </w:style>
  <w:style w:type="character" w:customStyle="1" w:styleId="HeaderChar">
    <w:name w:val="Header Char"/>
    <w:basedOn w:val="DefaultParagraphFont"/>
    <w:link w:val="Header"/>
    <w:uiPriority w:val="99"/>
    <w:rsid w:val="002B306D"/>
  </w:style>
  <w:style w:type="paragraph" w:styleId="Footer">
    <w:name w:val="footer"/>
    <w:basedOn w:val="Normal"/>
    <w:link w:val="FooterChar"/>
    <w:uiPriority w:val="99"/>
    <w:unhideWhenUsed/>
    <w:rsid w:val="002B306D"/>
    <w:pPr>
      <w:tabs>
        <w:tab w:val="center" w:pos="4680"/>
        <w:tab w:val="right" w:pos="9360"/>
      </w:tabs>
    </w:pPr>
  </w:style>
  <w:style w:type="character" w:customStyle="1" w:styleId="FooterChar">
    <w:name w:val="Footer Char"/>
    <w:basedOn w:val="DefaultParagraphFont"/>
    <w:link w:val="Footer"/>
    <w:uiPriority w:val="99"/>
    <w:rsid w:val="002B306D"/>
  </w:style>
  <w:style w:type="character" w:customStyle="1" w:styleId="apple-converted-space">
    <w:name w:val="apple-converted-space"/>
    <w:basedOn w:val="DefaultParagraphFont"/>
    <w:rsid w:val="004E3EDB"/>
  </w:style>
  <w:style w:type="character" w:styleId="Hyperlink">
    <w:name w:val="Hyperlink"/>
    <w:basedOn w:val="DefaultParagraphFont"/>
    <w:uiPriority w:val="99"/>
    <w:semiHidden/>
    <w:unhideWhenUsed/>
    <w:rsid w:val="004E3EDB"/>
    <w:rPr>
      <w:color w:val="0000FF"/>
      <w:u w:val="single"/>
    </w:rPr>
  </w:style>
  <w:style w:type="paragraph" w:styleId="ListParagraph">
    <w:name w:val="List Paragraph"/>
    <w:basedOn w:val="Normal"/>
    <w:uiPriority w:val="34"/>
    <w:qFormat/>
    <w:rsid w:val="00EA7116"/>
    <w:pPr>
      <w:ind w:left="720"/>
      <w:contextualSpacing/>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229629">
      <w:bodyDiv w:val="1"/>
      <w:marLeft w:val="0"/>
      <w:marRight w:val="0"/>
      <w:marTop w:val="0"/>
      <w:marBottom w:val="0"/>
      <w:divBdr>
        <w:top w:val="none" w:sz="0" w:space="0" w:color="auto"/>
        <w:left w:val="none" w:sz="0" w:space="0" w:color="auto"/>
        <w:bottom w:val="none" w:sz="0" w:space="0" w:color="auto"/>
        <w:right w:val="none" w:sz="0" w:space="0" w:color="auto"/>
      </w:divBdr>
    </w:div>
    <w:div w:id="1257440438">
      <w:bodyDiv w:val="1"/>
      <w:marLeft w:val="0"/>
      <w:marRight w:val="0"/>
      <w:marTop w:val="0"/>
      <w:marBottom w:val="0"/>
      <w:divBdr>
        <w:top w:val="none" w:sz="0" w:space="0" w:color="auto"/>
        <w:left w:val="none" w:sz="0" w:space="0" w:color="auto"/>
        <w:bottom w:val="none" w:sz="0" w:space="0" w:color="auto"/>
        <w:right w:val="none" w:sz="0" w:space="0" w:color="auto"/>
      </w:divBdr>
    </w:div>
    <w:div w:id="1335188336">
      <w:bodyDiv w:val="1"/>
      <w:marLeft w:val="0"/>
      <w:marRight w:val="0"/>
      <w:marTop w:val="0"/>
      <w:marBottom w:val="0"/>
      <w:divBdr>
        <w:top w:val="none" w:sz="0" w:space="0" w:color="auto"/>
        <w:left w:val="none" w:sz="0" w:space="0" w:color="auto"/>
        <w:bottom w:val="none" w:sz="0" w:space="0" w:color="auto"/>
        <w:right w:val="none" w:sz="0" w:space="0" w:color="auto"/>
      </w:divBdr>
    </w:div>
    <w:div w:id="1665012160">
      <w:bodyDiv w:val="1"/>
      <w:marLeft w:val="0"/>
      <w:marRight w:val="0"/>
      <w:marTop w:val="0"/>
      <w:marBottom w:val="0"/>
      <w:divBdr>
        <w:top w:val="none" w:sz="0" w:space="0" w:color="auto"/>
        <w:left w:val="none" w:sz="0" w:space="0" w:color="auto"/>
        <w:bottom w:val="none" w:sz="0" w:space="0" w:color="auto"/>
        <w:right w:val="none" w:sz="0" w:space="0" w:color="auto"/>
      </w:divBdr>
      <w:divsChild>
        <w:div w:id="1844392191">
          <w:marLeft w:val="0"/>
          <w:marRight w:val="0"/>
          <w:marTop w:val="0"/>
          <w:marBottom w:val="0"/>
          <w:divBdr>
            <w:top w:val="none" w:sz="0" w:space="0" w:color="auto"/>
            <w:left w:val="none" w:sz="0" w:space="0" w:color="auto"/>
            <w:bottom w:val="none" w:sz="0" w:space="0" w:color="auto"/>
            <w:right w:val="none" w:sz="0" w:space="0" w:color="auto"/>
          </w:divBdr>
        </w:div>
        <w:div w:id="8076742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ellotre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BD817-0C4D-4F8E-BEBE-E0C955CCE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1784</Words>
  <Characters>9814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BB</dc:creator>
  <cp:lastModifiedBy>Maria Jose Peréz</cp:lastModifiedBy>
  <cp:revision>4</cp:revision>
  <cp:lastPrinted>2017-02-24T19:16:00Z</cp:lastPrinted>
  <dcterms:created xsi:type="dcterms:W3CDTF">2017-02-13T14:18:00Z</dcterms:created>
  <dcterms:modified xsi:type="dcterms:W3CDTF">2017-02-24T19:16:00Z</dcterms:modified>
</cp:coreProperties>
</file>